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DF" w:rsidRDefault="004D7BDF" w:rsidP="004D7BDF">
      <w:pPr>
        <w:spacing w:after="19" w:line="256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D7BDF"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inline distT="0" distB="0" distL="0" distR="0">
            <wp:extent cx="9251950" cy="6728092"/>
            <wp:effectExtent l="0" t="0" r="0" b="0"/>
            <wp:docPr id="1" name="Рисунок 1" descr="C:\Users\БМСШ 3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МСШ 3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</w:t>
      </w:r>
    </w:p>
    <w:p w:rsidR="004D7BDF" w:rsidRDefault="004D7BDF" w:rsidP="004D7BDF">
      <w:pPr>
        <w:spacing w:after="19" w:line="256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D7BDF" w:rsidRPr="004D7BDF" w:rsidRDefault="004D7BDF" w:rsidP="004D7BDF">
      <w:pPr>
        <w:spacing w:after="19" w:line="256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Муниципальное казенное общеобразовательное учреждение</w:t>
      </w:r>
    </w:p>
    <w:p w:rsidR="004D7BDF" w:rsidRDefault="004D7BDF" w:rsidP="004D7B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«Большемуртинская средняя общеобразовательная школа №3»</w:t>
      </w:r>
    </w:p>
    <w:p w:rsidR="004D7BDF" w:rsidRDefault="004D7BDF" w:rsidP="004D7B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Адрес: 663060, Россия, Красноярский край, Большемуртинский район, </w:t>
      </w:r>
    </w:p>
    <w:p w:rsidR="004D7BDF" w:rsidRDefault="004D7BDF" w:rsidP="004D7B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. Большая Мурта, ул. Школьная, 2</w:t>
      </w:r>
    </w:p>
    <w:p w:rsidR="004D7BDF" w:rsidRDefault="004D7BDF" w:rsidP="004D7BDF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Телефон:</w:t>
      </w:r>
      <w:r>
        <w:rPr>
          <w:rFonts w:ascii="Verdana" w:eastAsia="Times New Roman" w:hAnsi="Verdana" w:cs="Courier New"/>
          <w:b/>
          <w:bCs/>
          <w:i/>
          <w:iCs/>
          <w:color w:val="0064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8(39198)31075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; e-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: </w:t>
      </w:r>
      <w:hyperlink r:id="rId8" w:history="1">
        <w:r>
          <w:rPr>
            <w:rStyle w:val="ad"/>
            <w:rFonts w:ascii="Times New Roman" w:eastAsia="Times New Roman" w:hAnsi="Times New Roman" w:cs="Times New Roman"/>
            <w:b/>
            <w:bCs/>
            <w:i/>
            <w:iCs/>
            <w:color w:val="0066CC"/>
            <w:szCs w:val="24"/>
            <w:lang w:eastAsia="ru-RU"/>
          </w:rPr>
          <w:t>bmurta_scool_3@mail.ru</w:t>
        </w:r>
      </w:hyperlink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; </w:t>
      </w:r>
    </w:p>
    <w:p w:rsidR="004D7BDF" w:rsidRDefault="004D7BDF" w:rsidP="004D7BDF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CC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color w:val="0066CC"/>
          <w:szCs w:val="24"/>
          <w:u w:val="single"/>
          <w:lang w:eastAsia="ru-RU"/>
        </w:rPr>
        <w:t xml:space="preserve"> </w:t>
      </w:r>
      <w:r w:rsidRPr="00B77D94">
        <w:rPr>
          <w:rFonts w:ascii="Times New Roman" w:eastAsia="Times New Roman" w:hAnsi="Times New Roman" w:cs="Times New Roman"/>
          <w:b/>
          <w:color w:val="0066CC"/>
          <w:szCs w:val="24"/>
          <w:u w:val="single"/>
          <w:lang w:eastAsia="ru-RU"/>
        </w:rPr>
        <w:t>https://sh3-bmurta-r04.gosweb.gosuslugi.ru/</w:t>
      </w:r>
      <w:r>
        <w:rPr>
          <w:rFonts w:ascii="Times New Roman" w:eastAsia="Times New Roman" w:hAnsi="Times New Roman" w:cs="Times New Roman"/>
          <w:b/>
          <w:color w:val="0066CC"/>
          <w:szCs w:val="24"/>
          <w:u w:val="single"/>
          <w:lang w:eastAsia="ru-RU"/>
        </w:rPr>
        <w:t xml:space="preserve">      </w:t>
      </w:r>
    </w:p>
    <w:p w:rsidR="004D7BDF" w:rsidRDefault="004D7BDF" w:rsidP="004D7B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387"/>
        <w:gridCol w:w="4678"/>
      </w:tblGrid>
      <w:tr w:rsidR="004D7BDF" w:rsidRPr="004D7BDF" w:rsidTr="004D7BDF">
        <w:trPr>
          <w:trHeight w:val="720"/>
          <w:jc w:val="center"/>
        </w:trPr>
        <w:tc>
          <w:tcPr>
            <w:tcW w:w="5387" w:type="dxa"/>
            <w:hideMark/>
          </w:tcPr>
          <w:p w:rsidR="004D7BDF" w:rsidRPr="004D7BDF" w:rsidRDefault="004D7BDF" w:rsidP="000C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D7BDF" w:rsidRPr="004D7BDF" w:rsidRDefault="004D7BDF" w:rsidP="000C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МКОУ Большемуртинская СОШ №3</w:t>
            </w:r>
          </w:p>
          <w:p w:rsidR="004D7BDF" w:rsidRPr="004D7BDF" w:rsidRDefault="004D7BDF" w:rsidP="000C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Протокол №___ от «___» _______2024_ г</w:t>
            </w:r>
          </w:p>
          <w:p w:rsidR="004D7BDF" w:rsidRPr="004D7BDF" w:rsidRDefault="004D7BDF" w:rsidP="000C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4D7BDF" w:rsidRPr="004D7BDF" w:rsidRDefault="004D7BDF" w:rsidP="000C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Согласовано:</w:t>
            </w:r>
          </w:p>
          <w:p w:rsidR="004D7BDF" w:rsidRPr="004D7BDF" w:rsidRDefault="004D7BDF" w:rsidP="000C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Управляющим Советом</w:t>
            </w:r>
          </w:p>
          <w:p w:rsidR="004D7BDF" w:rsidRPr="004D7BDF" w:rsidRDefault="004D7BDF" w:rsidP="000C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МКОУ Большемуртинская СОШ №3</w:t>
            </w:r>
          </w:p>
          <w:p w:rsidR="004D7BDF" w:rsidRPr="004D7BDF" w:rsidRDefault="004D7BDF" w:rsidP="000C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Протокол №___от ________2024г.</w:t>
            </w:r>
          </w:p>
          <w:p w:rsidR="004D7BDF" w:rsidRPr="004D7BDF" w:rsidRDefault="004D7BDF" w:rsidP="000C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7BDF" w:rsidRPr="004D7BDF" w:rsidRDefault="004D7BDF" w:rsidP="000C5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D7BDF" w:rsidRPr="004D7BDF" w:rsidRDefault="004D7BDF" w:rsidP="000C5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Большемуртинская СОШ№3 </w:t>
            </w:r>
          </w:p>
          <w:p w:rsidR="004D7BDF" w:rsidRPr="004D7BDF" w:rsidRDefault="004D7BDF" w:rsidP="000C5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</w:rPr>
              <w:t>«___» ______ 202</w:t>
            </w:r>
            <w:r w:rsidRPr="004D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7BDF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4D7BDF" w:rsidRPr="004D7BDF" w:rsidRDefault="004D7BDF" w:rsidP="000C5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DF" w:rsidRPr="004D7BDF" w:rsidRDefault="004D7BDF" w:rsidP="000C5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D7B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__________________ (ФИО)</w:t>
            </w:r>
          </w:p>
        </w:tc>
      </w:tr>
    </w:tbl>
    <w:p w:rsidR="00FB2A71" w:rsidRDefault="00FB2A71" w:rsidP="004D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A71" w:rsidRPr="00FB2A71" w:rsidRDefault="004D7BDF" w:rsidP="004D7B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:rsidR="00FB2A71" w:rsidRPr="00FB2A71" w:rsidRDefault="00A92168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E60D6A">
        <w:rPr>
          <w:rFonts w:ascii="Times New Roman" w:hAnsi="Times New Roman" w:cs="Times New Roman"/>
          <w:b/>
          <w:sz w:val="24"/>
          <w:szCs w:val="24"/>
        </w:rPr>
        <w:t xml:space="preserve">Большемуртинская 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>СОШ №</w:t>
      </w:r>
      <w:r>
        <w:rPr>
          <w:rFonts w:ascii="Times New Roman" w:hAnsi="Times New Roman" w:cs="Times New Roman"/>
          <w:b/>
          <w:sz w:val="24"/>
          <w:szCs w:val="24"/>
        </w:rPr>
        <w:t>3   на 2024 – 2027</w:t>
      </w:r>
      <w:r w:rsidR="00E60D6A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168" w:rsidRDefault="00A92168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BDF" w:rsidRDefault="004D7BDF" w:rsidP="004D7BDF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B7190" w:rsidRPr="00FB7190" w:rsidRDefault="004D7BDF" w:rsidP="004D7BD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FB7190"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A92168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«Школа – </w:t>
            </w:r>
            <w:r w:rsidR="00FB7190"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здоровья»</w:t>
            </w:r>
          </w:p>
        </w:tc>
      </w:tr>
      <w:tr w:rsidR="00D16029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в образовательный процесс здоровьесберегающих технологий;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педагогов;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626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2024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626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7г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программы, их социальная </w:t>
            </w: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проблеме здоровьесбережения;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</w:t>
            </w:r>
            <w:r w:rsidR="00626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олы регулярное проведение Дня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здоровья;</w:t>
            </w:r>
          </w:p>
          <w:p w:rsidR="00FB7190" w:rsidRPr="006262E8" w:rsidRDefault="006262E8" w:rsidP="006262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</w:t>
            </w:r>
            <w:r w:rsidR="00626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ды, наблюдения, 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внеклассная работа, внеурочная деятельность.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 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правила и нормативы (</w:t>
      </w:r>
      <w:proofErr w:type="spellStart"/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 2821-10), зарегистрированные в Минюсте России 03.03.2011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регистрационный номер 19993;</w:t>
      </w:r>
    </w:p>
    <w:p w:rsidR="00FB7190" w:rsidRPr="00FB7190" w:rsidRDefault="00280DFE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7190" w:rsidRPr="00FB7190" w:rsidRDefault="006262E8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</w:t>
      </w:r>
      <w:r w:rsidR="0062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 Большемуртинская средняя общеобразовательная школа №3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</w:t>
      </w:r>
      <w:r w:rsidR="0062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программу «Школа –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врачей- специалистов.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Предметом исследования, а также целью данной программы является поиск наиболее оптимальных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самой важной  базовой  характеристики, обеспечивающей реализацию всех остальных,- здоровья.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школы расположено на благоустроенном участке. Территория школы ограждена забором. Здание подключено к районным инженерным сетям – холодному водоснабжению, отоплению.    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00C2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и среднего образования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обучаются в учебных помещениях, закрепленных за каждым классом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просторные, оборудованные кабинеты, компьютерный класс,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зал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инвентарем и необходимым оборудованием, раздевалки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для девочек и мальчиков, спортивная площадка - стадион для а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ктивных игр и прогулок,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столовая (организовано горячее питание, разнообра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зное меню), медицинский кабинет.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имеются кабинеты физики, химии, истории, психолога,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отвечающими гигиеническим требованиям.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Используется лицензионное программное обеспечение.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 презентаций с разнообразной тематикой для проведения классных часов, общешкольных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вечеров отдыха, родительских собраний и других мероприятий с использованием ПК и ИКТ.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администрации</w:t>
      </w:r>
      <w:r w:rsidRPr="00280D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организацией горячего питания учащихся в школе;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преподавания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биологии и ОБ</w:t>
      </w:r>
      <w:r w:rsidR="0015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классах среднего и старшего звена;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классных руководителей по программе здоровьесбережения  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классного руководителя: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профилактических работы с родителями;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</w:t>
      </w:r>
      <w:r w:rsidR="0015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органов, работниками ГИБДД, П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ДН, медработниками, наркологами;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внеклассных мероприятий (беседы, диспуты, лекции, КТД, конкурсы и др.) в рамках программы здоровьесбережения;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FB7190" w:rsidRPr="00FB7190" w:rsidRDefault="00153287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="00D1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2024-2025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2025 – 2027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научно-методической базы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типа(1 год):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        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образовательного учреждения (1 год):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обучения педагогов технологиям здоровьесбережения и индивидуализации обучения;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типа.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педагогов всех М</w:t>
      </w:r>
      <w:r w:rsidR="00B3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етодических объединений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по внедрению технологий здоровьесбережения и индивидуализации обучения;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результативности внедряемых здоровьесберегающих образовательных технологий и технологий индивидуализации обучения</w:t>
      </w:r>
    </w:p>
    <w:p w:rsidR="00FB7190" w:rsidRPr="00153287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</w:t>
      </w:r>
      <w:proofErr w:type="spellStart"/>
      <w:r w:rsidRPr="0015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самоаудита</w:t>
      </w:r>
      <w:proofErr w:type="spellEnd"/>
      <w:r w:rsidRPr="0015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3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15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ОУ;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полного пакета материалов функционирования собственного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</w:t>
      </w:r>
      <w:r w:rsidR="00153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 в ОО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0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r w:rsidR="00153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Большемуртинская </w:t>
      </w:r>
      <w:r w:rsidR="00B30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СОШ№3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среды: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Родители, их взаимоотношения с ребенком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содержание </w:t>
      </w:r>
      <w:r w:rsidR="00153287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учебного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по сохранению и укреплению здоровья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отслеживание санитарно - гигиенического состояния школы;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«Дней здоровья», </w:t>
      </w:r>
      <w:r w:rsidR="00153287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учебной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</w:t>
      </w:r>
      <w:r w:rsidR="0015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физической культуры).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здоровьесберегающих технологий, форм и методов в организации учебной деятельности;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здорового жизненного стиля;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системы кружковой, внеклассной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 к формированию здорового образа жизни учащихся;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15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динамических перемен, </w:t>
      </w:r>
      <w:proofErr w:type="spellStart"/>
      <w:r w:rsidR="0015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работа с  учащимися всех груп</w:t>
      </w:r>
      <w:r w:rsidR="0022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здоровья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родителей, социальных партнёров школы к физической культуре и спорту, различным формам оздоровительной работы.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в области вопросов здоровьесбережения;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образовательного учреждения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</w:t>
      </w:r>
      <w:r w:rsidR="00E1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школы в сетевое взаимодействие системы здоровьесберегающих школ, научно-педагогических и общественных организаций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учителей к участию в здоровьеохранной работе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FB7190" w:rsidRPr="00E122DA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E1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самоаудита</w:t>
      </w:r>
      <w:proofErr w:type="spellEnd"/>
      <w:r w:rsidRPr="00E1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- внутреннего мониторинга </w:t>
      </w:r>
      <w:proofErr w:type="spellStart"/>
      <w:r w:rsidRPr="00E12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E1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Раздел 2</w:t>
      </w:r>
      <w:r w:rsidRPr="00E122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E122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ализация здоровьесберегающих требований к инфраструктуре образовательного учреждения.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размещению ОУ, земельному участку, зданию школы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обучающихся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воздушно-тепловому режиму образовательного учреждения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естественному и искусственному освещению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здоровьесберегающих технологий в образовательном процессе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учебного процесса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здоровьесберегающих технологий физкультуры и спорта в здоровьеохранной деятельности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обучающимися образовательного учреждения нормативов двигательной активности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работы в О</w:t>
      </w:r>
      <w:r w:rsidR="00E1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в О</w:t>
      </w:r>
      <w:r w:rsidR="00E1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формирования культуры здорового образа жизни обучающихся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и их родителей в здоровьеохранной работе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обучающимися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средства и технологии, применяемые в усло</w:t>
      </w:r>
      <w:r w:rsidR="00E12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виях ОО</w:t>
      </w:r>
    </w:p>
    <w:p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(санитарно-гигиенические средства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рационального уров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учебной нагрузки во избежание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общего режима дня обучающихся – режима двигательной активности, режима питания и сна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физкультуры и спорта)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Физкультминутки на уроках и подвижные перемены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оздоровительной гимнастики</w:t>
      </w:r>
      <w:r w:rsidR="00E1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(пальчиковая, дыхательная, для коррекции зрения и пр.), лечебная физкультура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 и др.</w:t>
      </w:r>
    </w:p>
    <w:p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Средства организации благоприятной психолого-педагогической среды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технологии)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организации образовательной деятельности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всех ступеней обучения</w:t>
      </w:r>
    </w:p>
    <w:p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семьей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обучающегося( пропаганда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через систему занятий в родительском лектории)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здоровому образу жизни ребенка на основе здоровьесберегающих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портфолио в системе дистанционного образования</w:t>
      </w:r>
    </w:p>
    <w:p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здоровьесбережения учащихся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-знание основ личной гигиены, выполнение  правил 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="0022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</w:t>
      </w:r>
      <w:r w:rsidR="0022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="002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зам.директора по хозяйственной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части,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за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хозяйстве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нной части, директор школы, </w:t>
            </w:r>
            <w:proofErr w:type="spellStart"/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учащимися (лекторий, тематические классные часы и др.виды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биологии, географии, химии,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  системы кружковой, внеклассной и внешкольной работы по формированию здорового образа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примерный календарный план реализации программы здоровьесбережения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районных спортивно-массовых соревнованиях и спартакиаде.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Октябрь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зиме.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мероприятий и соревнований, участие в районной спартакиаде.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 воспитательных часов, мероприятий, посвященных всемирному дню борьбы со СПИДом.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Февраль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E122DA" w:rsidRDefault="00E122D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2DA" w:rsidRDefault="00E122D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 формирования ЗОЖ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 школе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4D7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AD" w:rsidRDefault="003947AD" w:rsidP="00253EA9">
      <w:pPr>
        <w:spacing w:after="0" w:line="240" w:lineRule="auto"/>
      </w:pPr>
      <w:r>
        <w:separator/>
      </w:r>
    </w:p>
  </w:endnote>
  <w:endnote w:type="continuationSeparator" w:id="0">
    <w:p w:rsidR="003947AD" w:rsidRDefault="003947AD" w:rsidP="002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87" w:rsidRDefault="0015328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87" w:rsidRDefault="0015328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87" w:rsidRDefault="001532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AD" w:rsidRDefault="003947AD" w:rsidP="00253EA9">
      <w:pPr>
        <w:spacing w:after="0" w:line="240" w:lineRule="auto"/>
      </w:pPr>
      <w:r>
        <w:separator/>
      </w:r>
    </w:p>
  </w:footnote>
  <w:footnote w:type="continuationSeparator" w:id="0">
    <w:p w:rsidR="003947AD" w:rsidRDefault="003947AD" w:rsidP="0025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87" w:rsidRDefault="0015328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87" w:rsidRDefault="0015328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87" w:rsidRDefault="001532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01188"/>
    <w:multiLevelType w:val="hybridMultilevel"/>
    <w:tmpl w:val="845656DC"/>
    <w:lvl w:ilvl="0" w:tplc="81401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17"/>
  </w:num>
  <w:num w:numId="4">
    <w:abstractNumId w:val="43"/>
  </w:num>
  <w:num w:numId="5">
    <w:abstractNumId w:val="1"/>
  </w:num>
  <w:num w:numId="6">
    <w:abstractNumId w:val="15"/>
  </w:num>
  <w:num w:numId="7">
    <w:abstractNumId w:val="29"/>
  </w:num>
  <w:num w:numId="8">
    <w:abstractNumId w:val="41"/>
  </w:num>
  <w:num w:numId="9">
    <w:abstractNumId w:val="10"/>
  </w:num>
  <w:num w:numId="10">
    <w:abstractNumId w:val="46"/>
  </w:num>
  <w:num w:numId="11">
    <w:abstractNumId w:val="39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21"/>
  </w:num>
  <w:num w:numId="17">
    <w:abstractNumId w:val="45"/>
  </w:num>
  <w:num w:numId="18">
    <w:abstractNumId w:val="22"/>
  </w:num>
  <w:num w:numId="19">
    <w:abstractNumId w:val="6"/>
  </w:num>
  <w:num w:numId="20">
    <w:abstractNumId w:val="52"/>
  </w:num>
  <w:num w:numId="21">
    <w:abstractNumId w:val="51"/>
  </w:num>
  <w:num w:numId="22">
    <w:abstractNumId w:val="34"/>
  </w:num>
  <w:num w:numId="23">
    <w:abstractNumId w:val="26"/>
  </w:num>
  <w:num w:numId="24">
    <w:abstractNumId w:val="49"/>
  </w:num>
  <w:num w:numId="25">
    <w:abstractNumId w:val="24"/>
  </w:num>
  <w:num w:numId="26">
    <w:abstractNumId w:val="53"/>
  </w:num>
  <w:num w:numId="27">
    <w:abstractNumId w:val="19"/>
  </w:num>
  <w:num w:numId="28">
    <w:abstractNumId w:val="50"/>
  </w:num>
  <w:num w:numId="29">
    <w:abstractNumId w:val="2"/>
  </w:num>
  <w:num w:numId="30">
    <w:abstractNumId w:val="40"/>
  </w:num>
  <w:num w:numId="31">
    <w:abstractNumId w:val="13"/>
  </w:num>
  <w:num w:numId="32">
    <w:abstractNumId w:val="9"/>
  </w:num>
  <w:num w:numId="33">
    <w:abstractNumId w:val="37"/>
  </w:num>
  <w:num w:numId="34">
    <w:abstractNumId w:val="35"/>
  </w:num>
  <w:num w:numId="35">
    <w:abstractNumId w:val="48"/>
  </w:num>
  <w:num w:numId="36">
    <w:abstractNumId w:val="31"/>
  </w:num>
  <w:num w:numId="37">
    <w:abstractNumId w:val="0"/>
  </w:num>
  <w:num w:numId="38">
    <w:abstractNumId w:val="38"/>
  </w:num>
  <w:num w:numId="39">
    <w:abstractNumId w:val="27"/>
  </w:num>
  <w:num w:numId="40">
    <w:abstractNumId w:val="18"/>
  </w:num>
  <w:num w:numId="41">
    <w:abstractNumId w:val="3"/>
  </w:num>
  <w:num w:numId="42">
    <w:abstractNumId w:val="11"/>
  </w:num>
  <w:num w:numId="43">
    <w:abstractNumId w:val="25"/>
  </w:num>
  <w:num w:numId="44">
    <w:abstractNumId w:val="33"/>
  </w:num>
  <w:num w:numId="45">
    <w:abstractNumId w:val="44"/>
  </w:num>
  <w:num w:numId="46">
    <w:abstractNumId w:val="16"/>
  </w:num>
  <w:num w:numId="47">
    <w:abstractNumId w:val="47"/>
  </w:num>
  <w:num w:numId="48">
    <w:abstractNumId w:val="14"/>
  </w:num>
  <w:num w:numId="49">
    <w:abstractNumId w:val="36"/>
  </w:num>
  <w:num w:numId="50">
    <w:abstractNumId w:val="8"/>
  </w:num>
  <w:num w:numId="51">
    <w:abstractNumId w:val="7"/>
  </w:num>
  <w:num w:numId="52">
    <w:abstractNumId w:val="12"/>
  </w:num>
  <w:num w:numId="53">
    <w:abstractNumId w:val="30"/>
  </w:num>
  <w:num w:numId="54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1DE"/>
    <w:rsid w:val="00153287"/>
    <w:rsid w:val="00217E0F"/>
    <w:rsid w:val="00220EB9"/>
    <w:rsid w:val="00231911"/>
    <w:rsid w:val="002536BA"/>
    <w:rsid w:val="00253EA9"/>
    <w:rsid w:val="00266220"/>
    <w:rsid w:val="00280DFE"/>
    <w:rsid w:val="0036768D"/>
    <w:rsid w:val="003947AD"/>
    <w:rsid w:val="003F1C4E"/>
    <w:rsid w:val="004D7BDF"/>
    <w:rsid w:val="006262E8"/>
    <w:rsid w:val="00673CAB"/>
    <w:rsid w:val="00797F58"/>
    <w:rsid w:val="007D30E1"/>
    <w:rsid w:val="008D3106"/>
    <w:rsid w:val="00912F2A"/>
    <w:rsid w:val="00951E1C"/>
    <w:rsid w:val="00953F04"/>
    <w:rsid w:val="00A92168"/>
    <w:rsid w:val="00AD53DD"/>
    <w:rsid w:val="00AE5571"/>
    <w:rsid w:val="00B300C2"/>
    <w:rsid w:val="00C00DD8"/>
    <w:rsid w:val="00C6390E"/>
    <w:rsid w:val="00D16029"/>
    <w:rsid w:val="00DE11DE"/>
    <w:rsid w:val="00E122DA"/>
    <w:rsid w:val="00E40AC8"/>
    <w:rsid w:val="00E60D6A"/>
    <w:rsid w:val="00FB2A71"/>
    <w:rsid w:val="00FB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70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C8"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  <w:style w:type="character" w:styleId="ad">
    <w:name w:val="Hyperlink"/>
    <w:basedOn w:val="a0"/>
    <w:uiPriority w:val="99"/>
    <w:semiHidden/>
    <w:unhideWhenUsed/>
    <w:rsid w:val="004D7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urta_scool_3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5584</Words>
  <Characters>31831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2023-11-10T15:17:00Z</dcterms:created>
  <dcterms:modified xsi:type="dcterms:W3CDTF">2024-11-12T03:15:00Z</dcterms:modified>
</cp:coreProperties>
</file>