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D8" w:rsidRDefault="00B312D8" w:rsidP="00B31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по ОБЖ 8 класс</w:t>
      </w:r>
    </w:p>
    <w:p w:rsidR="00B312D8" w:rsidRPr="00B312D8" w:rsidRDefault="00B312D8" w:rsidP="00B31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EFA" w:rsidRPr="000E7B3D" w:rsidRDefault="00806EFA" w:rsidP="000E7B3D">
      <w:pPr>
        <w:tabs>
          <w:tab w:val="left" w:pos="93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B3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E7B3D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</w:t>
      </w:r>
      <w:r w:rsidRPr="000E7B3D">
        <w:rPr>
          <w:rStyle w:val="c0"/>
          <w:rFonts w:ascii="Times New Roman" w:hAnsi="Times New Roman" w:cs="Times New Roman"/>
          <w:sz w:val="24"/>
          <w:szCs w:val="24"/>
        </w:rPr>
        <w:t xml:space="preserve"> программы для обучающихся общеобразовательных учреждений по предмету «Основы безопасности жизнедеятельности», под редакцией А.Т.Смирнова, второе издание – Москва «Просвещение», 2012г, с учетом нормативно-правовых актов: закона Российской Федерации «Об образовании» (статья 7); Федерального государственного образовательного стандарта основного общего образования,</w:t>
      </w:r>
      <w:r w:rsidRPr="000E7B3D">
        <w:rPr>
          <w:rStyle w:val="c1"/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17 декабря 2010 г. №1897</w:t>
      </w:r>
      <w:r w:rsidRPr="000E7B3D">
        <w:rPr>
          <w:rStyle w:val="c0"/>
          <w:rFonts w:ascii="Times New Roman" w:hAnsi="Times New Roman" w:cs="Times New Roman"/>
          <w:sz w:val="24"/>
          <w:szCs w:val="24"/>
        </w:rPr>
        <w:t>;</w:t>
      </w:r>
      <w:proofErr w:type="gramEnd"/>
      <w:r w:rsidRPr="000E7B3D">
        <w:rPr>
          <w:rFonts w:ascii="Times New Roman" w:hAnsi="Times New Roman" w:cs="Times New Roman"/>
          <w:sz w:val="24"/>
          <w:szCs w:val="24"/>
        </w:rPr>
        <w:t xml:space="preserve"> Федеральных законов Российской Федерации «О защите населения и территорий от чрезвычайных ситуаций  природного и техногенного характера», «О противодействии терроризму».</w:t>
      </w:r>
    </w:p>
    <w:p w:rsidR="00806EFA" w:rsidRPr="000E7B3D" w:rsidRDefault="00806EFA" w:rsidP="000E7B3D">
      <w:pPr>
        <w:tabs>
          <w:tab w:val="left" w:pos="93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предмета «Основы безопасности жизнедеятельности» реализуется в </w:t>
      </w:r>
      <w:r w:rsidR="00B312D8"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>ОУ «</w:t>
      </w:r>
      <w:proofErr w:type="spellStart"/>
      <w:r w:rsidR="0080118C"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Большемуртинская</w:t>
      </w:r>
      <w:proofErr w:type="spellEnd"/>
      <w:r w:rsidR="0080118C"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№3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0118C"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 1 часа в неделю за счет времени федерального компонента,</w:t>
      </w:r>
      <w:r w:rsidR="0080118C"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год.</w:t>
      </w:r>
      <w:r w:rsidR="0080118C"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12D8" w:rsidRPr="00B312D8" w:rsidRDefault="00806EFA" w:rsidP="000E7B3D">
      <w:pPr>
        <w:shd w:val="clear" w:color="auto" w:fill="FFFFFF"/>
        <w:spacing w:after="0" w:line="240" w:lineRule="auto"/>
        <w:jc w:val="both"/>
        <w:rPr>
          <w:rFonts w:ascii="Times New Roman" w:hAnsi="Times New Roman" w:cs="Arial"/>
          <w:bCs/>
          <w:sz w:val="24"/>
          <w:lang w:eastAsia="ru-RU"/>
        </w:rPr>
      </w:pPr>
      <w:r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Рабочей программы используется учебно-методический комплект, включающий: школьный учебник для 8 класса</w:t>
      </w:r>
      <w:r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безопасности жизнедеятельности» (Смирнов А.Т. Хренников Б.О. под редакцией Смирнова А.Т. Москва.</w:t>
      </w:r>
      <w:proofErr w:type="gramEnd"/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«Просвещение», 2007г.), включённый в</w:t>
      </w:r>
      <w:r w:rsidRPr="000E7B3D">
        <w:rPr>
          <w:rFonts w:ascii="Times New Roman" w:hAnsi="Times New Roman" w:cs="Times New Roman"/>
          <w:sz w:val="24"/>
          <w:szCs w:val="24"/>
        </w:rPr>
        <w:t xml:space="preserve"> 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</w:t>
      </w:r>
      <w:r w:rsidR="000E7B3D" w:rsidRPr="000E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дениях, 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утвержденный приказом Министерства образования и науки Российской Федерации от 27 декабря 2011 г. </w:t>
      </w:r>
      <w:r w:rsidR="00EC61C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2885</w:t>
      </w:r>
      <w:r w:rsidR="00EC61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312D8" w:rsidRPr="00B312D8" w:rsidRDefault="000E7B3D" w:rsidP="00806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312D8" w:rsidRPr="00B312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ОБЖ и авторской программой учеб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курса. </w:t>
      </w:r>
    </w:p>
    <w:p w:rsidR="00EC61CD" w:rsidRPr="00EC61CD" w:rsidRDefault="000E7B3D" w:rsidP="00EC61C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C6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C61CD" w:rsidRPr="00EC61CD">
        <w:rPr>
          <w:rFonts w:ascii="Times New Roman" w:hAnsi="Times New Roman"/>
          <w:sz w:val="24"/>
        </w:rPr>
        <w:t>Изучение данной программы направлено на достижение следующих целей:</w:t>
      </w:r>
    </w:p>
    <w:p w:rsidR="00EC61CD" w:rsidRPr="00EC61CD" w:rsidRDefault="00EC61CD" w:rsidP="00EC61C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C61CD">
        <w:rPr>
          <w:rFonts w:ascii="Times New Roman" w:hAnsi="Times New Roman"/>
          <w:sz w:val="24"/>
        </w:rPr>
        <w:t xml:space="preserve">   - воспитание  ответственного  отношения  к  окружающей  природной  среде,  к личному здоровью как индивидуальной и общественной ценности, к безопасности личности, общества и государства;    </w:t>
      </w:r>
    </w:p>
    <w:p w:rsidR="00EC61CD" w:rsidRPr="00EC61CD" w:rsidRDefault="00EC61CD" w:rsidP="00EC61C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C61CD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- </w:t>
      </w:r>
      <w:r w:rsidRPr="00EC61CD">
        <w:rPr>
          <w:rFonts w:ascii="Times New Roman" w:hAnsi="Times New Roman"/>
          <w:sz w:val="24"/>
        </w:rPr>
        <w:t>формирование</w:t>
      </w:r>
      <w:r>
        <w:rPr>
          <w:rFonts w:ascii="Times New Roman" w:hAnsi="Times New Roman"/>
          <w:sz w:val="24"/>
        </w:rPr>
        <w:t xml:space="preserve"> у обучающихся </w:t>
      </w:r>
      <w:proofErr w:type="spellStart"/>
      <w:r>
        <w:rPr>
          <w:rFonts w:ascii="Times New Roman" w:hAnsi="Times New Roman"/>
          <w:sz w:val="24"/>
        </w:rPr>
        <w:t>антиэкстремистского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EC61CD">
        <w:rPr>
          <w:rFonts w:ascii="Times New Roman" w:hAnsi="Times New Roman"/>
          <w:sz w:val="24"/>
        </w:rPr>
        <w:t xml:space="preserve">мышления и антитеррористического поведения отрицательного отношения к приему </w:t>
      </w:r>
      <w:proofErr w:type="spellStart"/>
      <w:r w:rsidRPr="00EC61CD">
        <w:rPr>
          <w:rFonts w:ascii="Times New Roman" w:hAnsi="Times New Roman"/>
          <w:sz w:val="24"/>
        </w:rPr>
        <w:t>психоактивных</w:t>
      </w:r>
      <w:proofErr w:type="spellEnd"/>
      <w:r w:rsidRPr="00EC61CD">
        <w:rPr>
          <w:rFonts w:ascii="Times New Roman" w:hAnsi="Times New Roman"/>
          <w:sz w:val="24"/>
        </w:rPr>
        <w:t xml:space="preserve"> веществ, в том числе наркотиков; </w:t>
      </w:r>
    </w:p>
    <w:p w:rsidR="00EC61CD" w:rsidRPr="00EC61CD" w:rsidRDefault="00EC61CD" w:rsidP="00EC61C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C61CD">
        <w:rPr>
          <w:rFonts w:ascii="Times New Roman" w:hAnsi="Times New Roman"/>
          <w:sz w:val="24"/>
        </w:rPr>
        <w:t xml:space="preserve">   - развитие личных духовных и физических качеств, обеспечивающих адекватное поведение в различных опасных и чрезвычайных ситуациях природного, техногенного и социального характера; развитие потребности соблюдать нормы здорового образа жизни; подготовку к выполнению требований, предъявляемых к гражданину Российской Федерации в области безопасности жизнедеятельности;</w:t>
      </w:r>
    </w:p>
    <w:p w:rsidR="00EC61CD" w:rsidRPr="00EC61CD" w:rsidRDefault="00EC61CD" w:rsidP="00EC61CD">
      <w:pPr>
        <w:tabs>
          <w:tab w:val="left" w:pos="9393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EC61CD">
        <w:rPr>
          <w:rFonts w:ascii="Times New Roman" w:hAnsi="Times New Roman"/>
          <w:sz w:val="24"/>
        </w:rPr>
        <w:t xml:space="preserve">   - освоение знаний: об опасных и чрезвычайных ситуациях,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</w:t>
      </w:r>
      <w:proofErr w:type="gramStart"/>
      <w:r w:rsidRPr="00EC61CD">
        <w:rPr>
          <w:rFonts w:ascii="Times New Roman" w:hAnsi="Times New Roman"/>
          <w:sz w:val="24"/>
        </w:rPr>
        <w:t>о правах и обязанностях граждан в области безопасности жизнедеятельности;</w:t>
      </w:r>
      <w:proofErr w:type="gramEnd"/>
    </w:p>
    <w:p w:rsidR="00EC61CD" w:rsidRPr="00EC61CD" w:rsidRDefault="00EC61CD" w:rsidP="00EC61CD">
      <w:pPr>
        <w:tabs>
          <w:tab w:val="left" w:pos="9393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EC61CD">
        <w:rPr>
          <w:rFonts w:ascii="Times New Roman" w:hAnsi="Times New Roman"/>
          <w:sz w:val="24"/>
        </w:rPr>
        <w:t xml:space="preserve">   - овладение 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разрабатывать план своих действий в конкретной опасной ситуации с учётом реальной обстановки и своих возможностей.</w:t>
      </w:r>
    </w:p>
    <w:p w:rsidR="003F0EDA" w:rsidRPr="00EC61CD" w:rsidRDefault="003F0EDA" w:rsidP="00EC61C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3F0EDA" w:rsidRPr="00EC61CD" w:rsidSect="00FC0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0683B"/>
    <w:rsid w:val="000E7B3D"/>
    <w:rsid w:val="0010683B"/>
    <w:rsid w:val="003F0EDA"/>
    <w:rsid w:val="00424717"/>
    <w:rsid w:val="007312DB"/>
    <w:rsid w:val="0080118C"/>
    <w:rsid w:val="00806EFA"/>
    <w:rsid w:val="00B312D8"/>
    <w:rsid w:val="00CA08D7"/>
    <w:rsid w:val="00CB3CBF"/>
    <w:rsid w:val="00D13114"/>
    <w:rsid w:val="00E46ECE"/>
    <w:rsid w:val="00EC61CD"/>
    <w:rsid w:val="00FC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06EFA"/>
  </w:style>
  <w:style w:type="character" w:customStyle="1" w:styleId="c1">
    <w:name w:val="c1"/>
    <w:basedOn w:val="a0"/>
    <w:rsid w:val="00806EFA"/>
  </w:style>
  <w:style w:type="table" w:styleId="a3">
    <w:name w:val="Table Grid"/>
    <w:basedOn w:val="a1"/>
    <w:uiPriority w:val="59"/>
    <w:rsid w:val="00731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0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7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1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4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2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0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8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1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5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4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CC72B-394C-4585-AC18-90E65C92F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</cp:revision>
  <cp:lastPrinted>2017-04-10T16:28:00Z</cp:lastPrinted>
  <dcterms:created xsi:type="dcterms:W3CDTF">2016-12-18T06:25:00Z</dcterms:created>
  <dcterms:modified xsi:type="dcterms:W3CDTF">2017-04-10T16:29:00Z</dcterms:modified>
</cp:coreProperties>
</file>