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 Большая Мурта, ул. Школьная, 2</w:t>
      </w:r>
    </w:p>
    <w:p w:rsidR="007C0E96" w:rsidRDefault="004B6C3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Телефон:</w:t>
      </w:r>
      <w:r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8(39198)31075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; 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: </w:t>
      </w:r>
      <w:hyperlink r:id="rId10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Cs w:val="24"/>
            <w:u w:val="single"/>
            <w:lang w:eastAsia="ru-RU"/>
          </w:rPr>
          <w:t>bmurta_scool_3@mail.ru</w:t>
        </w:r>
      </w:hyperlink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сайт: </w:t>
      </w:r>
      <w:r>
        <w:rPr>
          <w:rFonts w:ascii="Times New Roman" w:eastAsia="Times New Roman" w:hAnsi="Times New Roman" w:cs="Times New Roman"/>
          <w:b/>
          <w:i/>
          <w:color w:val="0066CC"/>
          <w:szCs w:val="24"/>
          <w:u w:val="single"/>
          <w:lang w:eastAsia="ru-RU"/>
        </w:rPr>
        <w:t xml:space="preserve">https://bmurta3.krskschool.ru/             </w:t>
      </w:r>
    </w:p>
    <w:p w:rsidR="007C0E96" w:rsidRDefault="004B6C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D4F991" wp14:editId="75770371">
                <wp:simplePos x="0" y="0"/>
                <wp:positionH relativeFrom="column">
                  <wp:posOffset>4118610</wp:posOffset>
                </wp:positionH>
                <wp:positionV relativeFrom="paragraph">
                  <wp:posOffset>254635</wp:posOffset>
                </wp:positionV>
                <wp:extent cx="2286000" cy="14763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                         Директор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 Бесперстова Л.Н.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    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4.3pt;margin-top:20.05pt;width:180pt;height:11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" stroked="f">
                <v:textbox>
                  <w:txbxContent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                         Директор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 Бесперстова Л.Н.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    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E96" w:rsidRDefault="004B6C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C0919" wp14:editId="3B85F872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628775" cy="10858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Рассмотрено Педагогическим советом                                   Протокол №     </w:t>
                            </w:r>
                            <w:r w:rsidR="00F72EA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от «</w:t>
                            </w:r>
                            <w:r w:rsidR="00F72EAC">
                              <w:rPr>
                                <w:rFonts w:ascii="Times New Roman" w:hAnsi="Times New Roman" w:cs="Times New Roman"/>
                              </w:rPr>
                              <w:t>30» августа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55pt;margin-top:.95pt;width:128.25pt;height:85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" stroked="f">
                <v:textbox>
                  <w:txbxContent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Рассмотрено Педагогическим советом                                   Протокол №     </w:t>
                      </w:r>
                      <w:r w:rsidR="00F72EAC">
                        <w:rPr>
                          <w:rFonts w:ascii="Times New Roman" w:hAnsi="Times New Roman" w:cs="Times New Roman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      от «</w:t>
                      </w:r>
                      <w:r w:rsidR="00F72EAC">
                        <w:rPr>
                          <w:rFonts w:ascii="Times New Roman" w:hAnsi="Times New Roman" w:cs="Times New Roman"/>
                        </w:rPr>
                        <w:t>30» августа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4B6C3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РАБОЧАЯ</w:t>
      </w:r>
    </w:p>
    <w:p w:rsidR="007C0E96" w:rsidRDefault="004B6C3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ПРОГРАММА ВОСПИТАНИЯ</w:t>
      </w: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jc w:val="center"/>
        <w:rPr>
          <w:rFonts w:ascii="Times New Roman" w:hAnsi="Times New Roman" w:cs="Times New Roman"/>
          <w:sz w:val="24"/>
        </w:rPr>
      </w:pPr>
    </w:p>
    <w:p w:rsidR="007C0E96" w:rsidRDefault="007F3D64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>. Большая Мурта, 2022</w:t>
      </w:r>
    </w:p>
    <w:p w:rsidR="00A27C1C" w:rsidRPr="00A27C1C" w:rsidRDefault="00A27C1C" w:rsidP="00A27C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0"/>
          <w:szCs w:val="20"/>
          <w:lang w:eastAsia="ru-RU"/>
        </w:rPr>
        <w:id w:val="-1287278777"/>
        <w:docPartObj>
          <w:docPartGallery w:val="Table of Contents"/>
          <w:docPartUnique/>
        </w:docPartObj>
      </w:sdtPr>
      <w:sdtEndPr/>
      <w:sdtContent>
        <w:p w:rsidR="00A27C1C" w:rsidRPr="00A27C1C" w:rsidRDefault="00A27C1C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TOC \h \u \z </w:instrText>
          </w: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hyperlink w:anchor="_1fob9te">
            <w:r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r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et92p0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ЦЕЛЕВОЙ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tyjcwt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Цель и задачи воспитания обучающихся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dy6vkm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Направления воспитания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t3h5sf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Целевые ориентиры результатов воспитания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4d34og8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СОДЕРЖАТЕЛЬНЫЙ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s8eyo1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Уклад общеобразовательной организации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7dp8vu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Виды, формы и содержание воспитательной деятельности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rdcrjn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 ОРГАНИЗАЦИОННЫЙ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6in1rg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Кадровое обеспечение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lnxbz9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Нормативно-методическое обеспечение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5nkun2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 Требования к условиям работы с обучающимися с особыми образовательными потребностями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ksv4uv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 Система поощрения социальной успешности и проявлений активной жизненной позиции обучающихся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8F2116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44sinio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 Анализ воспитательного процесса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Default="008F2116" w:rsidP="00A27C1C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hyperlink w:anchor="_2jxsxqh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календарный план воспитательной работы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hyperlink>
          <w:r w:rsidR="00A27C1C"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sdtContent>
    </w:sdt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 w:rsidP="00A27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 w:rsidP="00A27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0E96" w:rsidRDefault="004B6C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7C1C" w:rsidRPr="00A27C1C" w:rsidRDefault="00A27C1C" w:rsidP="00A27C1C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A27C1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7C0E96" w:rsidRPr="00A27C1C" w:rsidRDefault="00A27C1C" w:rsidP="00A27C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 413).</w:t>
      </w:r>
    </w:p>
    <w:p w:rsidR="007C0E96" w:rsidRDefault="004B6C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организуемого в МКОУ «Большемуртинской СОШ №3» воспитательного процесса</w:t>
      </w:r>
    </w:p>
    <w:p w:rsidR="007C0E96" w:rsidRDefault="004B6C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«Большемуртинская СОШ №3»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Большемуртинском районе Красноярского края </w:t>
      </w:r>
      <w:r w:rsidR="00AD09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09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D0915">
        <w:rPr>
          <w:rFonts w:ascii="Times New Roman" w:hAnsi="Times New Roman" w:cs="Times New Roman"/>
          <w:sz w:val="28"/>
          <w:szCs w:val="28"/>
        </w:rPr>
        <w:t xml:space="preserve">. Большая Мурта. Сам поселок 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ста километрах от г. Красноярска. </w:t>
      </w:r>
      <w:r w:rsidR="00917CBD">
        <w:rPr>
          <w:rFonts w:ascii="Times New Roman" w:hAnsi="Times New Roman" w:cs="Times New Roman"/>
          <w:sz w:val="28"/>
          <w:szCs w:val="28"/>
        </w:rPr>
        <w:t xml:space="preserve">Воспитательный процесс МКОУ «Большемуртинской СОШ №3» объединяет весь школьный коллектив: учащихся, родителей, педагогов. Контингент обучающихся детей состоит </w:t>
      </w:r>
      <w:proofErr w:type="gramStart"/>
      <w:r w:rsidR="00917CB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17CBD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proofErr w:type="spellStart"/>
      <w:r w:rsidR="00917C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17CBD">
        <w:rPr>
          <w:rFonts w:ascii="Times New Roman" w:hAnsi="Times New Roman" w:cs="Times New Roman"/>
          <w:sz w:val="28"/>
          <w:szCs w:val="28"/>
        </w:rPr>
        <w:t xml:space="preserve">. Большая Мурта. </w:t>
      </w:r>
      <w:r w:rsidR="00D56C78">
        <w:rPr>
          <w:rFonts w:ascii="Times New Roman" w:hAnsi="Times New Roman" w:cs="Times New Roman"/>
          <w:sz w:val="28"/>
          <w:szCs w:val="28"/>
        </w:rPr>
        <w:t xml:space="preserve">Градообразующие предприятия поселка - </w:t>
      </w:r>
      <w:r w:rsidR="00D56C78" w:rsidRPr="00D56C78">
        <w:rPr>
          <w:rFonts w:ascii="Times New Roman" w:hAnsi="Times New Roman" w:cs="Times New Roman"/>
          <w:sz w:val="28"/>
          <w:szCs w:val="28"/>
        </w:rPr>
        <w:t>АО «Свинокомплекс «Красноярский»</w:t>
      </w:r>
      <w:r w:rsidR="00D56C78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D56C78">
        <w:rPr>
          <w:rFonts w:ascii="Times New Roman" w:hAnsi="Times New Roman" w:cs="Times New Roman"/>
          <w:sz w:val="28"/>
          <w:szCs w:val="28"/>
        </w:rPr>
        <w:t>Сиблес</w:t>
      </w:r>
      <w:proofErr w:type="spellEnd"/>
      <w:r w:rsidR="00D56C78">
        <w:rPr>
          <w:rFonts w:ascii="Times New Roman" w:hAnsi="Times New Roman" w:cs="Times New Roman"/>
          <w:sz w:val="28"/>
          <w:szCs w:val="28"/>
        </w:rPr>
        <w:t xml:space="preserve">», на которых трудится основная часть родителей учащихся. </w:t>
      </w:r>
      <w:r>
        <w:rPr>
          <w:rFonts w:ascii="Times New Roman" w:hAnsi="Times New Roman" w:cs="Times New Roman"/>
          <w:sz w:val="28"/>
          <w:szCs w:val="28"/>
        </w:rPr>
        <w:t>В самом поселке городского типа МКОУ «Большемуртинская СОШ №3» находится относительно недалеко от других образовательных, культурных, спортивных и социальных учреждений таких как: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№1, 2;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«Большемуртинская ДЮСШ»;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«Большемуртинский ДТ»;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«Большемуртинская ДШИ»;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«Большемуртинская центральная библиотека»;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«Большемуртинский краеведческий музей»;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«Большемуртинский КЦСОН»;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КГАУ «Редакция газеты «Новое время»»;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занятости Большемуртинского района»;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ОВД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6C78" w:rsidRPr="008C1D9E" w:rsidRDefault="008C1D9E" w:rsidP="00D56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D9E">
        <w:rPr>
          <w:rFonts w:ascii="Times New Roman" w:hAnsi="Times New Roman" w:cs="Times New Roman"/>
          <w:sz w:val="28"/>
          <w:szCs w:val="28"/>
        </w:rPr>
        <w:t xml:space="preserve">     </w:t>
      </w:r>
      <w:r w:rsidR="00D56C78">
        <w:rPr>
          <w:rFonts w:ascii="Times New Roman" w:hAnsi="Times New Roman" w:cs="Times New Roman"/>
          <w:sz w:val="28"/>
          <w:szCs w:val="28"/>
        </w:rPr>
        <w:t>С данными учреждениями проявляется сотрудничество и взаимодействие в совместной реализации образовательных проектов и социальных инициатив, в совершенствовании образовательной среды в школе.</w:t>
      </w:r>
      <w:r w:rsidR="00103C6B">
        <w:rPr>
          <w:rFonts w:ascii="Times New Roman" w:hAnsi="Times New Roman" w:cs="Times New Roman"/>
          <w:sz w:val="28"/>
          <w:szCs w:val="28"/>
        </w:rPr>
        <w:t xml:space="preserve"> При такой деятельности расширяется круг общения всех участников образовательного процесса, что позволяет учащимся получить необходимый социальный опыт, способствует развитию личностного потенциала, </w:t>
      </w:r>
      <w:r>
        <w:rPr>
          <w:rFonts w:ascii="Times New Roman" w:hAnsi="Times New Roman" w:cs="Times New Roman"/>
          <w:sz w:val="28"/>
          <w:szCs w:val="28"/>
        </w:rPr>
        <w:t>расширяет мировоззрение.</w:t>
      </w:r>
    </w:p>
    <w:p w:rsidR="00291693" w:rsidRDefault="00ED50E0" w:rsidP="002916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693">
        <w:rPr>
          <w:rFonts w:ascii="Times New Roman" w:hAnsi="Times New Roman" w:cs="Times New Roman"/>
          <w:sz w:val="28"/>
          <w:szCs w:val="28"/>
        </w:rPr>
        <w:t>ринципы воспитательной работы в школе направлены на обеспечение здоровьесбережения обучающихся, совершенствования системы работы с одаренными детьми, сотрудниче</w:t>
      </w:r>
      <w:r w:rsidR="0054067F">
        <w:rPr>
          <w:rFonts w:ascii="Times New Roman" w:hAnsi="Times New Roman" w:cs="Times New Roman"/>
          <w:sz w:val="28"/>
          <w:szCs w:val="28"/>
        </w:rPr>
        <w:t>ство педагогов и родителей.</w:t>
      </w:r>
    </w:p>
    <w:p w:rsidR="007C0E96" w:rsidRDefault="004B6C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оригинальных воспитательных находок школы можно назвать следующие:  </w:t>
      </w:r>
    </w:p>
    <w:p w:rsidR="007C0E96" w:rsidRDefault="004B6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7C0E96" w:rsidRDefault="004B6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637126" w:rsidRDefault="004B6C3B" w:rsidP="00637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обеспечение 100% охвата внеурочной деятельностью всех категорий обучающихся за счет профессионального ресурса педагогов школы с привлечением педагог</w:t>
      </w:r>
      <w:r w:rsidR="00637126">
        <w:rPr>
          <w:rFonts w:ascii="Times New Roman" w:hAnsi="Times New Roman" w:cs="Times New Roman"/>
          <w:sz w:val="28"/>
          <w:szCs w:val="28"/>
        </w:rPr>
        <w:t>ов дополнительного образования.</w:t>
      </w:r>
    </w:p>
    <w:p w:rsidR="007C0E96" w:rsidRDefault="004B6C3B" w:rsidP="0063712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педагогов, школьников и их родителей, на которых основывается процесс воспитания в МКОУ «Большемуртинская СОШ №3»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традициями воспитания в школе являются следующие:</w:t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важной чертой каждого общешкольного 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планирование, проведение и анализ их результатов;</w:t>
      </w:r>
    </w:p>
    <w:p w:rsidR="007C0E96" w:rsidRDefault="004B6C3B" w:rsidP="00EE1FB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B2002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</w:t>
      </w:r>
      <w:r w:rsidR="00EE1FB2">
        <w:rPr>
          <w:rFonts w:ascii="Times New Roman" w:hAnsi="Times New Roman" w:cs="Times New Roman"/>
          <w:sz w:val="28"/>
          <w:szCs w:val="28"/>
        </w:rPr>
        <w:t xml:space="preserve"> и товарищеских взаимоотношений.</w:t>
      </w:r>
    </w:p>
    <w:p w:rsidR="00CB2002" w:rsidRPr="00CB2002" w:rsidRDefault="00CB2002" w:rsidP="00CB2002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B2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РАЗДЕЛ 1. ЦЕЛЕВОЙ</w:t>
      </w:r>
    </w:p>
    <w:p w:rsidR="00CB2002" w:rsidRPr="00CB2002" w:rsidRDefault="00CB2002" w:rsidP="00CB200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</w:p>
    <w:p w:rsidR="00CB2002" w:rsidRPr="00CB2002" w:rsidRDefault="00CB2002" w:rsidP="00CB200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обучающихся</w:t>
      </w:r>
      <w:proofErr w:type="gramEnd"/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12A5F" w:rsidRPr="00CB2002" w:rsidRDefault="00CB2002" w:rsidP="00A422F6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C0E96" w:rsidRPr="00512A5F" w:rsidRDefault="00CB2002" w:rsidP="000F305F">
      <w:pPr>
        <w:pStyle w:val="ab"/>
        <w:keepNext/>
        <w:keepLines/>
        <w:widowControl w:val="0"/>
        <w:numPr>
          <w:ilvl w:val="1"/>
          <w:numId w:val="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и задачи воспитания </w:t>
      </w:r>
      <w:proofErr w:type="gramStart"/>
      <w:r w:rsidRPr="0051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512A5F" w:rsidRPr="00512A5F" w:rsidRDefault="00512A5F" w:rsidP="00174360">
      <w:pPr>
        <w:keepNext/>
        <w:keepLines/>
        <w:widowControl w:val="0"/>
        <w:spacing w:after="0" w:line="360" w:lineRule="auto"/>
        <w:ind w:firstLine="28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воспитания – личностное развитие школьников, проявляющееся </w:t>
      </w:r>
      <w:proofErr w:type="gramStart"/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2A5F" w:rsidRP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усвоение </w:t>
      </w:r>
      <w:proofErr w:type="gramStart"/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социально-значимых знаний; </w:t>
      </w:r>
    </w:p>
    <w:p w:rsidR="00512A5F" w:rsidRP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позитивного отношения к общественным ценностям;</w:t>
      </w:r>
    </w:p>
    <w:p w:rsid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поведения, опыта применения сформированных знаний и отношений на практике.</w:t>
      </w:r>
    </w:p>
    <w:p w:rsidR="00174360" w:rsidRPr="00174360" w:rsidRDefault="00174360" w:rsidP="00174360">
      <w:pPr>
        <w:pStyle w:val="ParaAttribute16"/>
        <w:spacing w:line="360" w:lineRule="auto"/>
        <w:ind w:left="0"/>
        <w:rPr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174360">
        <w:rPr>
          <w:b/>
          <w:sz w:val="28"/>
          <w:szCs w:val="28"/>
        </w:rPr>
        <w:t xml:space="preserve">Задачи воспитания: 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поддерживая коллективные отношения и указывать на ценность дружбы, пропагандируя через их проведение основные этическо-моральные качества, для самореализации лич</w:t>
      </w:r>
      <w:r w:rsidR="00A422F6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spell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ности</w:t>
      </w:r>
      <w:proofErr w:type="spellEnd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школы, прививать учащимся качества человечности, трудолюбия, здорового образа жизни, патриотизма, 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духовности, сострадания и сопереживания, равноправия, толерантности, саморазвития;</w:t>
      </w:r>
    </w:p>
    <w:p w:rsidR="00A422F6" w:rsidRDefault="00174360" w:rsidP="00A422F6">
      <w:pPr>
        <w:pStyle w:val="ab"/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направления, работающие по школьным программам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обучения внеурочной деятельности, для привития учащимся культурных ценностей, 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основных правил поведения, патриотического мышления, навыков и процессов </w:t>
      </w:r>
    </w:p>
    <w:p w:rsidR="00174360" w:rsidRP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>здорового образа жизни, стремление узнать что-то новое для личностного развития.</w:t>
      </w:r>
    </w:p>
    <w:p w:rsidR="00174360" w:rsidRPr="00174360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учащимися, направленных на проявление патриотизма, миролюбия, любознательности, учить относиться к знаниям и учебе, как к своему будущему; </w:t>
      </w:r>
    </w:p>
    <w:p w:rsidR="00174360" w:rsidRPr="00174360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</w:t>
      </w:r>
      <w:proofErr w:type="gram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ств дл</w:t>
      </w:r>
      <w:proofErr w:type="gramEnd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я улучшения школьной жизни для личностного развития учащихся, их самоопределения, самореализации, самопознания, самоанализа, самовыражения; 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со школьниками, обеспечивать приобретение профессионального опыта в разных профессиях, через получение 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профессиональных проб и получение новых профессиональных знаний, знакомство </w:t>
      </w:r>
      <w:proofErr w:type="gram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с</w:t>
      </w:r>
      <w:proofErr w:type="gramEnd"/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миром профессий.</w:t>
      </w:r>
    </w:p>
    <w:p w:rsidR="00A422F6" w:rsidRDefault="00174360" w:rsidP="00A422F6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организовать работу школьных медиа, реализовывать их </w:t>
      </w:r>
      <w:proofErr w:type="gram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воспитательный</w:t>
      </w:r>
      <w:proofErr w:type="gramEnd"/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потенциал, рассказывать о насущных проблемах, о пользе здорового образа жизни,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информировать участников воспитательного процесса о делах школьного сообщества;</w:t>
      </w:r>
    </w:p>
    <w:p w:rsidR="00A422F6" w:rsidRDefault="00174360" w:rsidP="00A422F6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представителями, </w:t>
      </w:r>
      <w:proofErr w:type="gramStart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направленную</w:t>
      </w:r>
      <w:proofErr w:type="gramEnd"/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на совместное решение проблем личностного развития детей, показывая, что семья главная опора жизни человека, воспитания и привития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основных нравственно-этических ценностей и норм поведения и источник его счастья.</w:t>
      </w:r>
    </w:p>
    <w:p w:rsidR="00A422F6" w:rsidRPr="00A422F6" w:rsidRDefault="00A422F6" w:rsidP="00FF4B99">
      <w:pPr>
        <w:keepNext/>
        <w:keepLines/>
        <w:widowControl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</w:p>
    <w:p w:rsidR="00A422F6" w:rsidRPr="006D4B76" w:rsidRDefault="00A422F6" w:rsidP="00A422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воспитание, формирование культуры здорового образа жизни и </w:t>
      </w: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74D62" w:rsidRDefault="00174D62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Целевые ориентиры результатов воспитания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</w:tblGrid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rPr>
          <w:trHeight w:val="130"/>
        </w:trPr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FF4B99" w:rsidRPr="00FF4B99" w:rsidRDefault="00FF4B99" w:rsidP="00FF4B99">
            <w:pPr>
              <w:spacing w:after="0"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FF4B99" w:rsidRPr="00FF4B99" w:rsidTr="00FF4B99">
        <w:trPr>
          <w:trHeight w:val="130"/>
        </w:trPr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труда в жизни человека, семьи, общества.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F4B99" w:rsidRPr="00FF4B99" w:rsidRDefault="00FF4B99" w:rsidP="00FF4B9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1085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4"/>
      </w:tblGrid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неприятие любой дискриминации граждан, проявлений экстремизма, терроризма,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 в обществе.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Уважающий труд, результаты своего труда, труда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4"/>
        </w:trPr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F4B99" w:rsidRPr="00FF4B99" w:rsidRDefault="00FF4B99" w:rsidP="00FF4B99">
            <w:pPr>
              <w:spacing w:after="0" w:line="8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B99" w:rsidRPr="00FF4B99" w:rsidRDefault="00FF4B99" w:rsidP="00FF4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85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4"/>
      </w:tblGrid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национальную, этническую принадлежность, приверженность к родной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культуре, любовь к своему народу.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ролях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наёмного труда.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4"/>
        </w:trPr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FF4B99" w:rsidRPr="00FF4B99" w:rsidRDefault="00FF4B99" w:rsidP="00FF4B99">
            <w:pPr>
              <w:spacing w:after="0" w:line="84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Гражданско-патриотическое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0F305F">
        <w:trPr>
          <w:trHeight w:val="13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F4B99" w:rsidRPr="00FF4B99" w:rsidTr="000F305F">
        <w:trPr>
          <w:trHeight w:val="13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труда в жизни человека, семьи, общества.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разным профессиям.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Целевые ориентиры результатов воспитания на уровне основного общего образования</w:t>
      </w: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5"/>
      </w:tblGrid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bookmarkStart w:id="2" w:name="_1y810tw" w:colFirst="0" w:colLast="0"/>
            <w:bookmarkEnd w:id="2"/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Патриотическое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F4B99" w:rsidRPr="00FF4B99" w:rsidRDefault="00FF4B99" w:rsidP="00FF4B9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Умеющий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Способный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Уважающий труд, результаты своего труда, труда других людей.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Проявляющий интерес к практическому изучению профессий и труда различного рода, в том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числе на основе применения предметных знаний.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0F305F">
        <w:trPr>
          <w:trHeight w:val="85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Развивающий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Целевые ориентиры результатов воспитания на уровне среднего общего образования</w:t>
      </w: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3"/>
      </w:tblGrid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3" w:name="_4i7ojhp" w:colFirst="0" w:colLast="0"/>
            <w:bookmarkEnd w:id="3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Осознанно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Патриотическое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Действующий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ролях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самозанятости</w:t>
            </w:r>
            <w:proofErr w:type="spell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или наёмного труда.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Применяющий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Деятельно </w:t>
            </w: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</w:t>
            </w:r>
            <w:proofErr w:type="gramEnd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Default="00FF4B99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05F" w:rsidRPr="000F305F" w:rsidRDefault="000F305F" w:rsidP="000F305F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2. СОДЕРЖАТЕЛЬНЫЙ</w:t>
      </w:r>
    </w:p>
    <w:p w:rsidR="000F305F" w:rsidRPr="000F305F" w:rsidRDefault="000F305F" w:rsidP="000F30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05F" w:rsidRPr="000F305F" w:rsidRDefault="000F305F" w:rsidP="000F305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2s8eyo1" w:colFirst="0" w:colLast="0"/>
      <w:bookmarkEnd w:id="4"/>
      <w:r w:rsidRPr="000F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:rsidR="000F305F" w:rsidRDefault="000F305F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0F3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0F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репутацию в окружающем образовательном пространстве, социуме.</w:t>
      </w:r>
    </w:p>
    <w:p w:rsidR="008F5E1F" w:rsidRDefault="008F5E1F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«Большемуртинская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 3</w:t>
      </w: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ществует в данном статусе с 1956</w:t>
      </w: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7D1A" w:rsidRDefault="00E00524" w:rsidP="007E7D1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«Большемуртинская СОШ №3» </w:t>
      </w:r>
      <w:proofErr w:type="gramStart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Большемуртинском районе Красноярского края в </w:t>
      </w:r>
      <w:proofErr w:type="spellStart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Большая Мурта. Сам поселок расположен в ста километрах от г. Красноярска. Воспитательный процесс МКОУ «Большемуртинской СОШ №3» объединяет весь школьный коллектив: учащихся, родителей, педагогов. Контингент обучающихся детей состоит </w:t>
      </w:r>
      <w:proofErr w:type="gramStart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</w:t>
      </w:r>
      <w:proofErr w:type="spellStart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Мурта. Градообразующие предприятия поселка - АО «Свинокомплекс «Красноярский», ООО «</w:t>
      </w:r>
      <w:proofErr w:type="spellStart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Сиблес</w:t>
      </w:r>
      <w:proofErr w:type="spellEnd"/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которых трудится основная часть родителей учащихся. В самом поселке городского типа МКОУ «Большемуртинская СОШ №3» находится относительно недалеко от других образовательных, культурных, спортивных и социальных учреждений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="00F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сентября 2022 года 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114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к ведению классного руководства привлечены 11 педагогических работников в 11 классах комплектах (4 класса - начальное общее образование; 5 классов – основное общее образование и 2 класса – средн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общее образование).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располагает достаточным количеством кабинетов для получения учащимися качественного образования и воспитания, имеется спортивный зал, спортивная площадка, библиотека, мастерская.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Школа работает в 1 смену, учебные занятия проходят с 8.30 до 14.10.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учащихся школы неоднороден и различается: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учебным возможностям, которые зависят от общего развития ребёнка и его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подготовки к обучению в школе. Основными проблемами в развитии являются нарушения речи, задержка психического развития, есть ребенок с нарушениями </w:t>
      </w:r>
    </w:p>
    <w:p w:rsidR="007E7D1A" w:rsidRPr="007E7D1A" w:rsidRDefault="007E7D1A" w:rsidP="007E7D1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двигательного аппарата, умственной отсталостью, </w:t>
      </w:r>
      <w:proofErr w:type="gramStart"/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слабовидящие</w:t>
      </w:r>
      <w:proofErr w:type="gramEnd"/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Наряду с Основной образовательной программой начального общего образования в школе реализуются адаптированные основные общеобразовательные программы. Кроме того, ежегодно разрабатываются рабочие программы по курсам внеурочной деятельности и факультативам, функционируют группы обучающихся по дополнительным общеразвивающим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ограммам;</w:t>
      </w:r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родителей. </w:t>
      </w:r>
    </w:p>
    <w:p w:rsidR="00F93F26" w:rsidRDefault="007E7D1A" w:rsidP="007E7D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 администрации школы – квалифицированные, имеющие достаточно большой управленческий опыт руководители, в педагогическом составе – учителя с большим опытом педагогической практики с достаточно высоким уровнем творческой активности и профессиональной инициативы, 70% педагогов высшей и первой категории. </w:t>
      </w:r>
    </w:p>
    <w:p w:rsidR="00FC7450" w:rsidRDefault="00FC7450" w:rsidP="007E7D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функционируют Совет </w:t>
      </w:r>
      <w:proofErr w:type="gramStart"/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отделение РДШ,</w:t>
      </w:r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пресс-центр.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принципы воспитательной работы в школе направлены на обеспечение здоровьесбережения обучающихся, совершенствования системы работы с одаренными детьми, сотрудничество педагогов и родителей.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оригинальных воспитательных находок школы можно назвать следующие:  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100%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взаимодействия педагогов, школьников и их родителей, на которых основывается процесс воспитания в МКОУ «Большемуртинская СОШ №3»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системность, целесообразность и не шаблонность воспитания как условия его эффективности.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традициями воспитания в школе являются следующие: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важной чертой каждого общешкольного дела и </w:t>
      </w:r>
      <w:proofErr w:type="gramStart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планирование, проведение и анализ их результатов;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школьных классов, кружков, секций и иных детских объединений, на установление в них доброжелательных и товарищеских взаимоотношений;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FC7450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93F26" w:rsidRDefault="00F93F26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BD" w:rsidRPr="00844CBD" w:rsidRDefault="00844CBD" w:rsidP="00844CB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Виды, формы и содержание деятельности</w:t>
      </w:r>
    </w:p>
    <w:p w:rsidR="00844CBD" w:rsidRP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  <w:r w:rsidRPr="003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них представлено в соответствующем модуле.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«Ключевые общешкольные дела»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844CBD" w:rsidRDefault="00844CBD" w:rsidP="00844CB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социальные, муниципальные, краевые, всероссийские проекты;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состязания, праздники, фестивали, акции.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спортивно-массовые соревнования в рамках Школьной спортивной лиги, всероссийские спортивные игры школьников «Президентские спортивные игры», фестиваль «Веселые старты»;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всероссийские акции - «Помоги пойти учиться», «Досуг», «Засветись», «Бессмертный полк», «Георгиевская лента», «Дети войны»;</w:t>
      </w:r>
    </w:p>
    <w:p w:rsidR="00844CBD" w:rsidRPr="00341A49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краевые фестивали - «</w:t>
      </w:r>
      <w:r w:rsidRPr="00341A49">
        <w:rPr>
          <w:rFonts w:ascii="Times New Roman" w:hAnsi="Times New Roman" w:cs="Times New Roman"/>
          <w:sz w:val="28"/>
          <w:szCs w:val="28"/>
        </w:rPr>
        <w:t>Тала</w:t>
      </w:r>
      <w:r>
        <w:rPr>
          <w:rFonts w:ascii="Times New Roman" w:hAnsi="Times New Roman" w:cs="Times New Roman"/>
          <w:sz w:val="28"/>
          <w:szCs w:val="28"/>
        </w:rPr>
        <w:t>нты без границ»;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муниципальные акции и конкурсы - </w:t>
      </w:r>
      <w:r w:rsidRPr="00341A49">
        <w:rPr>
          <w:rFonts w:ascii="Times New Roman" w:hAnsi="Times New Roman" w:cs="Times New Roman"/>
          <w:sz w:val="28"/>
          <w:szCs w:val="28"/>
        </w:rPr>
        <w:t>«Чистый поселок – красивый поселок», «День матери», «Зимняя планета детства», «Покажем мир вместе», «Пешеход на переход», «Молодежь выбирает жизнь», «Подари пернатым дом», «Дети рисуют мир», «Сохраним лес живым» и т.д.</w:t>
      </w:r>
      <w:proofErr w:type="gramEnd"/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праздники – ежегодно проводимые творческие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образовательной организации;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церемонии награждения (по итогам года) обучающихся и педагогов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A49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Pr="00341A49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A49">
        <w:rPr>
          <w:rFonts w:ascii="Times New Roman" w:hAnsi="Times New Roman" w:cs="Times New Roman"/>
          <w:sz w:val="28"/>
          <w:szCs w:val="28"/>
        </w:rPr>
        <w:t>Выборы активов в школ</w:t>
      </w:r>
      <w:r>
        <w:rPr>
          <w:rFonts w:ascii="Times New Roman" w:hAnsi="Times New Roman" w:cs="Times New Roman"/>
          <w:sz w:val="28"/>
          <w:szCs w:val="28"/>
        </w:rPr>
        <w:t>ьную детскую организацию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«ЭКОС», </w:t>
      </w:r>
      <w:r w:rsidRPr="0034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«Осенний бал»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пожилого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A49">
        <w:rPr>
          <w:rFonts w:ascii="Times New Roman" w:hAnsi="Times New Roman" w:cs="Times New Roman"/>
          <w:sz w:val="28"/>
          <w:szCs w:val="28"/>
        </w:rPr>
        <w:t>Дни здоровья</w:t>
      </w:r>
      <w:r>
        <w:rPr>
          <w:rFonts w:ascii="Times New Roman" w:hAnsi="Times New Roman" w:cs="Times New Roman"/>
          <w:sz w:val="28"/>
          <w:szCs w:val="28"/>
        </w:rPr>
        <w:t>», «Т</w:t>
      </w:r>
      <w:r w:rsidRPr="00341A49">
        <w:rPr>
          <w:rFonts w:ascii="Times New Roman" w:hAnsi="Times New Roman" w:cs="Times New Roman"/>
          <w:sz w:val="28"/>
          <w:szCs w:val="28"/>
        </w:rPr>
        <w:t>рудовые десанты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>, месячник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воспитания, декада п</w:t>
      </w:r>
      <w:r w:rsidRPr="00341A49">
        <w:rPr>
          <w:rFonts w:ascii="Times New Roman" w:hAnsi="Times New Roman" w:cs="Times New Roman"/>
          <w:sz w:val="28"/>
          <w:szCs w:val="28"/>
        </w:rPr>
        <w:t>равовых знаний, праздно</w:t>
      </w:r>
      <w:r>
        <w:rPr>
          <w:rFonts w:ascii="Times New Roman" w:hAnsi="Times New Roman" w:cs="Times New Roman"/>
          <w:sz w:val="28"/>
          <w:szCs w:val="28"/>
        </w:rPr>
        <w:t>вание 8 Марта, последний звонок, выпускные вечера, день конституции, день толерантности, д</w:t>
      </w:r>
      <w:r w:rsidRPr="00341A49">
        <w:rPr>
          <w:rFonts w:ascii="Times New Roman" w:hAnsi="Times New Roman" w:cs="Times New Roman"/>
          <w:sz w:val="28"/>
          <w:szCs w:val="28"/>
        </w:rPr>
        <w:t>ни воинской славы России, Блокадный хлеб и т.д.</w:t>
      </w:r>
      <w:proofErr w:type="gramEnd"/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и делегирование представителей классов в общешкольные советы дел,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за подготовку общешкольных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школьных классов в реализации общешкольных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рамках класса итогового анализа детьми общешкольных ключевых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общешкольных советов дела.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букваря», «Посвящение в первоклассники», «Посвящение в пятиклассники», </w:t>
      </w:r>
      <w:r w:rsidRPr="004C6AC4">
        <w:rPr>
          <w:rFonts w:ascii="Times New Roman" w:hAnsi="Times New Roman" w:cs="Times New Roman"/>
          <w:sz w:val="28"/>
          <w:szCs w:val="28"/>
        </w:rPr>
        <w:t>«Умница/умник года»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по возможности каждого ребенка в ключевые дела школы;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помощь ребенку (при необходимости) в освоении навыков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поведением ребенка в ситуациях подготовки, проведения и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школьниками, с педагогами и другими взрослыми; 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конкурс-приглашение на торжественное вручение паспортов РФ губернатором Красноярского края, работа с «Портфолио» и отбор на участие в школьном конкурсе «Умница/умник года», индивидуальные школьные конкурсы – рисунков, работ ДПИ, чтецов, «таланты без границ».</w:t>
      </w:r>
    </w:p>
    <w:p w:rsidR="00844CBD" w:rsidRP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«Классное руководство»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классным коллективом;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работу с учащимися вверенного ему класса;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учителями, преподающими в данном классе;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классным коллективом: инициирование, мотивация и поддержка участия класса в общешкольных ключевых делах, осуществление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сопровождения и оказание необходимой помощи детям в их подготовке, проведении и анализе;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педагогическое сопровождение ученического самоуправления класса, детской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активности, в том числе и РДШ;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детских инициатив и их педагогическое сопровождение;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 проведение совместных дел с учащимися вверенного ему класса,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родителей; интересных и полезных для личностного развития ребенка, позволяющие: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в них детей с самыми разными потребностями и тем самым дать им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 стать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значимым взрослым, задающим образцы поведения в обществе;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(«День народного Единства», «Дети войны»,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«Билет в будущее»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5C67EA" w:rsidRDefault="005C67EA" w:rsidP="005C67EA">
      <w:pPr>
        <w:pStyle w:val="ab"/>
        <w:spacing w:after="0" w:line="360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сплочение коллектива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самоуправленческих начал и организаторских, лидерских качеств, умений и навыков;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 и т.д.;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исполнения существующих и выработка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с учащимися: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изучение особенностей личностного развития учащихся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ребенка в решении важных для него жизненных проблем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 работа со школьниками класса, направленная на заполнение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мотивация ребенка на участие в жизни класса, школы, на участие в общественном детском/молодежном движении и самоуправлении;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мотивация школьников совместно с учителями-предметниками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конкурсном и олимпиадном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коррекция поведения ребенка через частные беседы с ним, его родителями или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законными представителями, с другими учащимися класса; через включение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регулярные консультации классного руководителя с учителями предметниками, направленные на формирование единства мнений и требований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ключевым вопросам воспитания, на предупреждение и разрешение конфликтов между учителями и учащимися;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проведение мини-педсоветов, направленных на решение конкретных проблем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 и интеграцию воспитательных влияний на школьников;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учителей к участию во внутри классных делах, дающих педагогам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привлечение учителей к участию в родительских собраниях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регулярное информирование родителей о школьных успехах и проблемах их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 жизни класса в целом;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помощь родителям школьников или их законным представителям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между ними, администрацией школы и учителями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родительских собраний, происходящих в режиме обсуждения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школьников;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и организация работы родительских комитетов классов, участвующих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образовательной организацией и решении вопросов воспитания и обучения их детей;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членов семей школьников к организации и проведению дел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на базе класса семейных праздников, конкурсов, соревнований,</w:t>
      </w:r>
    </w:p>
    <w:p w:rsidR="00F93F26" w:rsidRDefault="005C67EA" w:rsidP="005C67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сплочение семьи и школы.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 «Школьный урок»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доверительных отношений между учителем и его учениками,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позитивному восприятию учащимися требований и просьб </w:t>
      </w: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побуждение школьников соблюдать на уроке общепринятые нормы поведения,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общения со старшими (учителями) и сверстниками (обучающимися), принципы учебной дисциплины и самоорганизации;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привлечение внимания школьников к ценностному аспекту изучаемых </w:t>
      </w:r>
      <w:proofErr w:type="gramStart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явлений, организация их работы </w:t>
      </w:r>
      <w:proofErr w:type="gramStart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получаемой на уроке социально значимой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воспитательных возможностей содержания учебного предмета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демонстрацию детям примеров ответственного, гражданского поведения,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шефства, наставничества </w:t>
      </w:r>
      <w:proofErr w:type="gramStart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мотивированных</w:t>
      </w:r>
      <w:proofErr w:type="gramEnd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эрудированных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инициирование и поддержка исследовательской деятельности школьников </w:t>
      </w:r>
      <w:proofErr w:type="gramStart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35B33" w:rsidRPr="00D30FAF" w:rsidRDefault="00D30FAF" w:rsidP="00235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 «Курсы внеурочной деятельности»</w:t>
      </w:r>
    </w:p>
    <w:p w:rsid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</w:t>
      </w:r>
      <w:proofErr w:type="gramStart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B33" w:rsidRPr="00D30FAF" w:rsidRDefault="00235B33" w:rsidP="00235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5B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занятий «Разговоры </w:t>
      </w:r>
      <w:r w:rsidRPr="0023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важном»</w:t>
      </w:r>
      <w:r w:rsidR="00B37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школьников в интересную и полезную для них деятельность,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 им возможность </w:t>
      </w:r>
      <w:proofErr w:type="spellStart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формы поведения;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курсов внеурочной деятельности 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рамках следующих выбранных школьниками видов деятельности.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деятельность. Курсы внеурочной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(«Занимательная экономика», «История России в лицах», «Конституционное право в России», «Занимательная математика» и др.).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творчество. Курсы внеурочной деятельности,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создающие благоприятные условия для </w:t>
      </w:r>
      <w:proofErr w:type="spellStart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направленные на раскрытие их творческих способностей, формирование чувства вкуса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умения ценить прекрасное, на воспитание ценностного отношения школьников к культуре и их общее духовно-нравственное развитие («Дизайн интерьера», «Юный художник»)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(«Нравственность в семье и обществе», «Будь богаче – принимай других»).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Туристско-краеведческая деятельность. Курсы внеурочной деятельности, 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(«Культура русского народа»).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деятельность. Курсы внеурочной деятельности и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(«Здоровей-ка»).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«Самоуправление»</w:t>
      </w:r>
    </w:p>
    <w:p w:rsidR="00EB5AD2" w:rsidRDefault="00EB5AD2" w:rsidP="00EB5AD2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:rsidR="00EB5AD2" w:rsidRDefault="00EB5AD2" w:rsidP="00EB5A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самоуправление в МКОУ «БСОШ №3» осуществляется следующим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образом.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интересы, участвующих в планировании,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анализе общешкольных мероприятий, акций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онкурсов: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«Предметные недели», «День птиц», «огневые рубежи», «Дни здоровья»,  соревнования по волейболу, настольному теннису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работу постоянно действующих секторов по направлениям деятельности,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инициирующих и организующих проведение личностно значимых для школьников</w:t>
      </w:r>
      <w:proofErr w:type="gramEnd"/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событий (соревнований, конкурсов, фестивалей, капустников,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отвечающих за проведение тех или иных конкретных мероприятий, праздников, вечеров, акций и т.п.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деятельность выборных Советов класса, представляющих интересы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через деятельность выборных органов самоуправления, отвечающих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направления работы класса в следующих мероприятиях: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матери», «Моя фамилия»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через вовлечение школьников с 1 по 11 класс в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самоуправления: планирование, организацию, проведение и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классных дел;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через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взявшими на себя соответствующую роль,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Модуль «Детские общественные объединения»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образовательной организации детские общественные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– это добровольные и целенаправленные формирования, созданные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инициативе детей и взрослых, объединившихся на основе общности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через: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и последовательную реализацию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общественном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общественно полезных дел, дающих детям возможность получить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и развитие в детском объединении его традиций, формирующих у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в объединении;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членов детских общественных объединений в волонтерских акциях,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7"/>
        <w:gridCol w:w="1256"/>
        <w:gridCol w:w="5579"/>
      </w:tblGrid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79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  <w:vMerge w:val="restart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подрастающего поколения высокой культуры отношения к природе, строящейся на экологических и этических знаниях, соответствующих ценностной ориентации относящейся к ней;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нравственно-этических чувств и соответствующих мотивов поведения; формирование умений, навыков, привычки её сохранения и восстановления.</w:t>
            </w:r>
          </w:p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школьников нравственных чувств ко всему живому, симпатии (способности сопереживать ему) не только для формирования у них бережного отношения к природе, но 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</w:t>
            </w:r>
          </w:p>
        </w:tc>
      </w:tr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5579" w:type="dxa"/>
            <w:vMerge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«Профориентация»</w:t>
      </w:r>
    </w:p>
    <w:p w:rsidR="006623E0" w:rsidRDefault="006623E0" w:rsidP="006623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школьников,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проблемам профориентации, организацию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6623E0" w:rsidRPr="00C41E8A" w:rsidRDefault="006623E0" w:rsidP="006623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Профориентационная работа опирается на следующие принципы: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1E8A">
        <w:rPr>
          <w:rFonts w:ascii="Times New Roman" w:hAnsi="Times New Roman" w:cs="Times New Roman"/>
          <w:sz w:val="28"/>
          <w:szCs w:val="28"/>
        </w:rPr>
        <w:t>систематичность и преемственность профориентации (от начальной – к</w:t>
      </w:r>
      <w:proofErr w:type="gramEnd"/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 xml:space="preserve">старшей школе); дифференцированный и индивидуальный подход к учащимся </w:t>
      </w:r>
      <w:proofErr w:type="gramStart"/>
      <w:r w:rsidRPr="00C41E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сформированности их интересов, от различий </w:t>
      </w:r>
      <w:proofErr w:type="gramStart"/>
      <w:r w:rsidRPr="00C41E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 xml:space="preserve">ценностных </w:t>
      </w:r>
      <w:proofErr w:type="gramStart"/>
      <w:r w:rsidRPr="00C41E8A">
        <w:rPr>
          <w:rFonts w:ascii="Times New Roman" w:hAnsi="Times New Roman" w:cs="Times New Roman"/>
          <w:sz w:val="28"/>
          <w:szCs w:val="28"/>
        </w:rPr>
        <w:t>ориентациях</w:t>
      </w:r>
      <w:proofErr w:type="gramEnd"/>
      <w:r w:rsidRPr="00C41E8A">
        <w:rPr>
          <w:rFonts w:ascii="Times New Roman" w:hAnsi="Times New Roman" w:cs="Times New Roman"/>
          <w:sz w:val="28"/>
          <w:szCs w:val="28"/>
        </w:rPr>
        <w:t xml:space="preserve"> и жизненных планах; оптимальное сочетание массовых,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C41E8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41E8A">
        <w:rPr>
          <w:rFonts w:ascii="Times New Roman" w:hAnsi="Times New Roman" w:cs="Times New Roman"/>
          <w:sz w:val="28"/>
          <w:szCs w:val="28"/>
        </w:rPr>
        <w:t xml:space="preserve"> работы с учащимися и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родителями (законными представителями); взаимосвязь школы, семьи, профессиональных учебных заведений.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587"/>
        <w:gridCol w:w="2126"/>
      </w:tblGrid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№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п/п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стендов, наглядных пособий, плакатов, методических материалов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«Мир профессий»</w:t>
            </w:r>
          </w:p>
        </w:tc>
        <w:tc>
          <w:tcPr>
            <w:tcW w:w="2126" w:type="dxa"/>
            <w:vMerge w:val="restart"/>
          </w:tcPr>
          <w:p w:rsidR="006623E0" w:rsidRPr="00C41E8A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учителя-</w:t>
            </w: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предметники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Координирование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работы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педагогического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коллектива</w:t>
            </w:r>
            <w:proofErr w:type="spellEnd"/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анализа результатов профориентации за прошлый год, выявление трудоустройства и поступления учреждения среднего профессионального и высшего образования выпускников 9, 11 классов.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работы с </w:t>
            </w:r>
            <w:proofErr w:type="gram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различных возрастных групп.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Осуществление взаимодействия с ЦЗН, учреждениями профессионального образования.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семинаров по проблемам личности обучающихся: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«Изучение профессиональных намерений и планов обучающихся»;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«Изучение готовности </w:t>
            </w:r>
            <w:proofErr w:type="gram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 выбору профессии»;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,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Оказание помощи в разработке, организации и проведении мероприятий по профориентации.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Знакомство с профессиями при классно-урочной системе. Расширение знаний обучающихся о профессиях.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и проведения классных часов по профориентации 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экскурсий на предприятия посёлка.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Обеспечение участия обучающихся в днях открытых дверей учреждений среднего профессионального и высшего образования.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8-11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Обеспечение участия обучающихся в работе 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8-11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7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8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Всероссийских проектах по профориентации «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», «Билет в будущее»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9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Вовлечение 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</w:t>
            </w: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(конкурсах, выставках, фестивалях)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Обучающиеся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индивидуальных консультаций с родителями по проблемам выбора элективных курсов по учебным предметам.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обучающихся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9-11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Привлечение родителей к участию в проведении экскурсий на предприятия.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обучающихся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обучающихся</w:t>
            </w:r>
            <w:proofErr w:type="spellEnd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</w:tr>
    </w:tbl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3E0" w:rsidRPr="006623E0" w:rsidRDefault="006623E0" w:rsidP="006623E0">
      <w:pPr>
        <w:widowControl w:val="0"/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23E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6623E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«</w:t>
      </w:r>
      <w:proofErr w:type="gramStart"/>
      <w:r w:rsidRPr="006623E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Школьные</w:t>
      </w:r>
      <w:proofErr w:type="gramEnd"/>
      <w:r w:rsidRPr="006623E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медиа: пресс-центр»</w:t>
      </w:r>
    </w:p>
    <w:p w:rsidR="006623E0" w:rsidRPr="006623E0" w:rsidRDefault="006623E0" w:rsidP="006623E0">
      <w:pPr>
        <w:widowControl w:val="0"/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 и </w:t>
      </w:r>
      <w:proofErr w:type="gramStart"/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видео информации</w:t>
      </w:r>
      <w:proofErr w:type="gramEnd"/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) – </w:t>
      </w: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6623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разновозрастный редакционный совет подростков, старшеклассников и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3E0">
        <w:rPr>
          <w:rFonts w:ascii="Times New Roman" w:eastAsia="Times New Roman" w:hAnsi="Times New Roman" w:cs="Times New Roman"/>
          <w:sz w:val="28"/>
          <w:szCs w:val="28"/>
        </w:rPr>
        <w:t>консультирую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взрослых, целью которого является освещение (через школьную </w:t>
      </w:r>
      <w:proofErr w:type="gramEnd"/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газету) наиболее интересных моментов жизни школы, популяризация общешкольных </w:t>
      </w:r>
    </w:p>
    <w:p w:rsidR="006623E0" w:rsidRPr="006623E0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ключевых дел, кружков, секций, деятельности органов ученического самоуправления;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школьная газета, на страницах которой учащимися размещаются школьные новости,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интервью, заметки, материалы о вузах, колледжах, которые могут быть интересны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школьникам; организуются конкурсы рассказов, поэтических произведений, сказок, </w:t>
      </w:r>
    </w:p>
    <w:p w:rsidR="006623E0" w:rsidRPr="006623E0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>репортажей и научно-популярных статей;</w:t>
      </w:r>
    </w:p>
    <w:p w:rsidR="00D63D92" w:rsidRDefault="00D63D92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23E0"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школьный </w:t>
      </w:r>
      <w:proofErr w:type="spellStart"/>
      <w:r w:rsidR="006623E0" w:rsidRPr="006623E0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="006623E0" w:rsidRPr="006623E0">
        <w:rPr>
          <w:rFonts w:ascii="Times New Roman" w:eastAsia="Calibri" w:hAnsi="Times New Roman" w:cs="Times New Roman"/>
          <w:sz w:val="28"/>
          <w:szCs w:val="28"/>
        </w:rPr>
        <w:t xml:space="preserve"> – созданная из заинтересованных добровольцев группа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информационно-технической поддержки школьных мероприятий, </w:t>
      </w:r>
      <w:proofErr w:type="gramStart"/>
      <w:r w:rsidRPr="006623E0">
        <w:rPr>
          <w:rFonts w:ascii="Times New Roman" w:eastAsia="Calibri" w:hAnsi="Times New Roman" w:cs="Times New Roman"/>
          <w:sz w:val="28"/>
          <w:szCs w:val="28"/>
        </w:rPr>
        <w:t>осуществляющая</w:t>
      </w:r>
      <w:proofErr w:type="gramEnd"/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 видеосъемку школьных праздников, фестивалей, конкурсов, спектаклей, капустников, </w:t>
      </w:r>
    </w:p>
    <w:p w:rsidR="006623E0" w:rsidRPr="006623E0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>вечеров, дискотек с акцентом на этическое, эстетическое, патриотическое просвещение аудитории;</w:t>
      </w:r>
    </w:p>
    <w:p w:rsidR="00D63D92" w:rsidRDefault="00D63D92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6623E0" w:rsidRPr="006623E0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="006623E0" w:rsidRPr="006623E0">
        <w:rPr>
          <w:rFonts w:ascii="Times New Roman" w:eastAsia="Calibri" w:hAnsi="Times New Roman" w:cs="Times New Roman"/>
          <w:sz w:val="28"/>
          <w:szCs w:val="28"/>
        </w:rPr>
        <w:t xml:space="preserve"> интернет-группа – созданное разновозрастное сообщество школьников,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родителей и педагогов в социальной сети с целью освещения деятельности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</w:t>
      </w:r>
    </w:p>
    <w:p w:rsidR="006623E0" w:rsidRPr="006623E0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 виртуальной диалоговой площадки;  </w:t>
      </w:r>
    </w:p>
    <w:p w:rsidR="006623E0" w:rsidRDefault="00931069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1069">
        <w:t xml:space="preserve"> </w:t>
      </w:r>
      <w:r w:rsidRPr="00931069">
        <w:rPr>
          <w:rFonts w:ascii="Times New Roman" w:eastAsia="Times New Roman" w:hAnsi="Times New Roman" w:cs="Times New Roman"/>
          <w:sz w:val="28"/>
          <w:szCs w:val="28"/>
        </w:rPr>
        <w:t>публикации статей в муниципальной газете в рубрике «Поколение NEXT»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«Организация предметно-эстетической среды»</w:t>
      </w:r>
    </w:p>
    <w:p w:rsidR="00994E5E" w:rsidRDefault="00994E5E" w:rsidP="00994E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центрального фойе школы включает в себя: 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аккредитации. Устав, схемы учебного процесса. Также информация о санитарно-гигиенических условиях, обеспечивающихся в образовательном учреждении, «Работа в школьном лесничестве», «Наша гордость», «Уголок безопасности дорожного движения», «Готовимся к ГИА», «Красноярский край», «Историческая летопись школы», «ВОВ»;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первом плане при входе в основное здание в коридоре находятся следующие стенды: «быть здоровым – это здорово»,  «Леса – легкие планеты», «Предупрежден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вооружен»,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расписание, «Правила пожарной безопасности».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стенах образовательной организации регулярно сменяемых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экспозиций: творческих работ обучающихся, позволяющих им реализовать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озеленение пришкольной территории проходит ежегодно через оформление цветочных клумб, участвуя в творческом смотре-конкурсе ландшафтного дизайна «Гео-декор», «Капельки радуги»;                                                                                                       - благоустройство классных кабинетов, осуществляемое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создание и популяризация особой школьной символики (флаг школы, гимн</w:t>
      </w:r>
      <w:proofErr w:type="gramEnd"/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используемой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 – «ШДР ЭКОС», «Год науки и технологий».</w:t>
      </w:r>
    </w:p>
    <w:p w:rsidR="009F374A" w:rsidRDefault="009F374A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«Работа с родителями»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25"/>
        <w:gridCol w:w="2338"/>
        <w:gridCol w:w="2325"/>
        <w:gridCol w:w="2570"/>
      </w:tblGrid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Классы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(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законные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представители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)</w:t>
            </w: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</w:p>
        </w:tc>
      </w:tr>
      <w:tr w:rsidR="00AD03F9" w:rsidRPr="002E7A2E" w:rsidTr="00FB5784">
        <w:tc>
          <w:tcPr>
            <w:tcW w:w="11023" w:type="dxa"/>
            <w:gridSpan w:val="5"/>
          </w:tcPr>
          <w:p w:rsidR="00AD03F9" w:rsidRPr="002E7A2E" w:rsidRDefault="00AD03F9" w:rsidP="00F00FD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7A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групповом уровне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Общешкольные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родительские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собрания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: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«Семья и школа: взгляд в одном направлении»;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«Права ребёнка-обязанности родителей. Воспитание толерантности в семье»;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«Вредные привычки и 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подростковая среда. Как научиться понимать своего ребёнка»;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Психология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самовыражения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ребёнка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1-11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4 раза в год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А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прель</w:t>
            </w:r>
            <w:proofErr w:type="spellEnd"/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Администрация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2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Заседание  родительского комитета и Попечительского совета школы   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родительской общественности  в проведении школьных мероприятий (тематические концерты, выставки, ярмарки)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течение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открытых дверей для родителей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прель</w:t>
            </w:r>
            <w:proofErr w:type="spellEnd"/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Заседание семейного клуба «Гармония»  (предоставляющие родителям, педагогам и детям площадку для совместного проведения досуга и общения)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FB5784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  <w:r w:rsidR="00AD03F9"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AD03F9"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раза</w:t>
            </w:r>
            <w:proofErr w:type="spellEnd"/>
            <w:r w:rsidR="00AD03F9"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="00AD03F9"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</w:t>
            </w:r>
            <w:proofErr w:type="spellEnd"/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AD03F9" w:rsidRPr="002E7A2E" w:rsidTr="00FB5784">
        <w:tc>
          <w:tcPr>
            <w:tcW w:w="11023" w:type="dxa"/>
            <w:gridSpan w:val="5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2.На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индивидуальном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уровне</w:t>
            </w:r>
            <w:proofErr w:type="spellEnd"/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Участие родителей в малых педагогических советах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Индивидуальная работа с родителями (консультирование)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запросу родителей для решения острых конфликтных ситуаций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Индивидуальное консультирование родителей по вопросам воспитания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запросу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родителей</w:t>
            </w:r>
            <w:proofErr w:type="spellEnd"/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Помощь со стороны родителей в подготовке 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и проведении общешкольных и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внутриклассных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мероприятий воспитательной направленности.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</w:tbl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069" w:rsidRDefault="00931069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53968" w:rsidRPr="00E53968" w:rsidRDefault="00E53968" w:rsidP="00E539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партнёрство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Профориентация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общеобразовательной организации предусматривает: 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циклов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профориентационные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(игры-симуляции, деловые игры,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обучающимися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посвящённых выбору профессий, прохождение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ОРГАНИЗАЦИОННЫЙ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Кадровое обеспечение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решающую роль</w:t>
      </w:r>
      <w:proofErr w:type="gramEnd"/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 главного результата – качественного и результативного  воспитания.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регулярно повышают педагогическое мастерство </w:t>
      </w:r>
      <w:proofErr w:type="gramStart"/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курсы повышения квалификации;</w:t>
      </w:r>
    </w:p>
    <w:p w:rsidR="00420FC7" w:rsidRPr="00420FC7" w:rsidRDefault="00197F51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проведение и участие в семинарах, </w:t>
      </w:r>
      <w:proofErr w:type="spellStart"/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конференциях;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знакомство с передовыми научными разработками и российским опытом.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школьного методического объединения классных руководителей.</w:t>
      </w:r>
    </w:p>
    <w:p w:rsid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Кадровый  состав школы: директор школы, заместитель директора по воспитательной работе, заместитель директора по учебно-воспитательной работе, педагог-психолог, классные руководители, педагоги – предметники.</w:t>
      </w:r>
    </w:p>
    <w:p w:rsidR="00063C6C" w:rsidRDefault="00063C6C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C6C" w:rsidRP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Нормативно-методическое обеспечение</w:t>
      </w:r>
    </w:p>
    <w:p w:rsid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 размещены на официальном сайте образовательной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8477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https://bmurta3.krskschool.ru/?section_id=36</w:t>
        </w:r>
      </w:hyperlink>
    </w:p>
    <w:p w:rsid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Особыми задачами воспитания </w:t>
      </w:r>
      <w:proofErr w:type="gramStart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являются: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воспитания </w:t>
      </w:r>
      <w:proofErr w:type="gramStart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создание оптимальных условий совместного воспитания и </w:t>
      </w:r>
      <w:proofErr w:type="gramStart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63C6C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756A3" w:rsidRDefault="000756A3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A3" w:rsidRPr="000756A3" w:rsidRDefault="000756A3" w:rsidP="000756A3">
      <w:pPr>
        <w:keepNext/>
        <w:keepLines/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3.4 Система поощрения социальной успешности и проявлений активной жизненной позиции обучающихся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proofErr w:type="gramStart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bookmarkStart w:id="5" w:name="_49x2ik5" w:colFirst="0" w:colLast="0"/>
      <w:bookmarkEnd w:id="5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п.);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обучающимися</w:t>
      </w:r>
      <w:proofErr w:type="gramEnd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получившими и не получившими награды).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д.). Кроме индивидуального портфолио, возможно ведение портфолио класса.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proofErr w:type="gramStart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0756A3" w:rsidRPr="000756A3" w:rsidRDefault="000756A3" w:rsidP="000756A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992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</w:p>
    <w:p w:rsidR="008D0F86" w:rsidRPr="008D0F86" w:rsidRDefault="008D0F86" w:rsidP="008D0F86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 Анализ воспитательного процесса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D0F86" w:rsidRPr="008D0F86" w:rsidRDefault="008D0F86" w:rsidP="008D0F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Результаты воспитания, социализации и саморазвития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классе.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2p2csry" w:colFirst="0" w:colLast="0"/>
      <w:bookmarkEnd w:id="6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</w:t>
      </w: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результатов на методическом объединении классных руководителей или педагогическом совете.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организуемой внеурочной деятельности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внешкольных мероприятий;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потенциала социального партнёрства;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по профориентации </w:t>
      </w:r>
      <w:proofErr w:type="gramStart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 д. по дополнительным модулям, иным позициям в п. 2.2.</w:t>
      </w:r>
    </w:p>
    <w:p w:rsidR="008D0F86" w:rsidRPr="008D0F86" w:rsidRDefault="008D0F86" w:rsidP="008D0F86">
      <w:pPr>
        <w:widowControl w:val="0"/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0756A3" w:rsidRDefault="000756A3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56A7" w:rsidSect="005556A7">
          <w:footerReference w:type="default" r:id="rId12"/>
          <w:pgSz w:w="11906" w:h="16838"/>
          <w:pgMar w:top="851" w:right="566" w:bottom="709" w:left="709" w:header="709" w:footer="709" w:gutter="0"/>
          <w:cols w:space="708"/>
          <w:docGrid w:linePitch="360"/>
        </w:sectPr>
      </w:pPr>
    </w:p>
    <w:p w:rsidR="005556A7" w:rsidRDefault="005556A7" w:rsidP="005556A7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№Е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</w:t>
      </w:r>
    </w:p>
    <w:p w:rsidR="005556A7" w:rsidRPr="005556A7" w:rsidRDefault="005556A7" w:rsidP="005556A7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 w:rsidRPr="005556A7">
        <w:rPr>
          <w:rFonts w:ascii="Times New Roman" w:eastAsia="№Е" w:hAnsi="Times New Roman" w:cs="Times New Roman"/>
          <w:b/>
          <w:sz w:val="24"/>
          <w:szCs w:val="20"/>
          <w:lang w:eastAsia="ru-RU"/>
        </w:rPr>
        <w:t>КАЛЕНДАРНЫЙ ПЛАН ВОСПИТАТЕЛЬНОЙ РАБОТЫ</w:t>
      </w:r>
    </w:p>
    <w:p w:rsidR="005556A7" w:rsidRPr="005556A7" w:rsidRDefault="005556A7" w:rsidP="005556A7">
      <w:pPr>
        <w:widowControl w:val="0"/>
        <w:wordWrap w:val="0"/>
        <w:autoSpaceDE w:val="0"/>
        <w:autoSpaceDN w:val="0"/>
        <w:spacing w:before="27" w:after="27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67"/>
        <w:gridCol w:w="4465"/>
        <w:gridCol w:w="71"/>
        <w:gridCol w:w="4820"/>
      </w:tblGrid>
      <w:tr w:rsidR="005556A7" w:rsidRPr="005556A7" w:rsidTr="0036065A"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</w:p>
        </w:tc>
        <w:tc>
          <w:tcPr>
            <w:tcW w:w="14023" w:type="dxa"/>
            <w:gridSpan w:val="4"/>
          </w:tcPr>
          <w:p w:rsidR="005556A7" w:rsidRDefault="00FB57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Содержание работы</w:t>
            </w:r>
          </w:p>
          <w:p w:rsidR="00504084" w:rsidRPr="00FB57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667" w:type="dxa"/>
          </w:tcPr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НОО (1-4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ООО (5-9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20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СОО (10-11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4"/>
          </w:tcPr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 Торжественная линейка «Здравствуй, школа»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Здоровья»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«День солидарнос</w:t>
            </w:r>
            <w:r w:rsidR="003606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 в борьбе с терроризмом»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Международный день р</w:t>
            </w:r>
            <w:r w:rsidR="003606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аспространения грамотности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Неделя безопасности (мероприятия по профилактике безопасности детей на дорогах, разработка схем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маршрута «Дом-школа-дом», беседы, лекции, родительские собрания)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 внутреннего распорядка.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4536" w:type="dxa"/>
            <w:gridSpan w:val="2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4820" w:type="dxa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6)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Уроки Здоровья (согласно плану)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Уроки «Я и профессия»  (курс профессионального самоопределения)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«Время выбрало нас» (выборы лидеров, активов классов, распределение обязанностей)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выборах школьного ученического совета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1)Выборы лидеров, активов классов, распределение обязанностей.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в соответствии с обязанности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4)Круглый стол, планирование работы совета лидеров школы на новый 2022-2023 учебный год. Отчетно-выборная конференция ШДОО. Планирование работы РДШ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Отчет дежурного класса, контроль над процессом дежурства классов.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Рейд внешнего вида учащихся.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8)Помощь в организации и проведении  «Дня Здоровья».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акциях, конкурсах фестивалях.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будущее»;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Оформление стендов, наглядных пособий, плакатов, методических материалов 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профориентационной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направленности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-Беседы с родителями по профилактике ДТП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-Профилактика правонарушений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с родителями выпускников 9 класса (по плану).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с родителями выпускников 11 класса (по плану).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504084" w:rsidRP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1)Классные часы и беседы: «Чтоб здоровым вечно быть, надо спорт нам полюбить!», «Что такое здоровье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здоровый образ жизни»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2)Праздничное мероприятие «Учитель будет вечен на Земле!»,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Мероприятие «В гостях у Осени»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Всероссийский урок «Мы умные пользователи Интернета»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1)Месячник по профилактике «ХХ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(классные часы и беседы в соответствии с возрастом).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3)«Осенний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(оказание помощи ветеранам  педагогического труда)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«Знаем и умеем»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6)Всероссийский урок «Экология и энергосбережение» 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1)Месячник по профилактике «ХХ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(классный час «Знай, чтобы жить», просмотр фильма)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2)Международный День учителя. Подготовка и проведение 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праздничного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мероприятие «Учитель будет вечен на Земле!»,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«Осенний бал старшеклассников»,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(монтаж видеопоздравления)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Инернет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-ловушки»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Краевая акция «Будь богаче – принимай других»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конфликтного 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1)Всероссийский урок "Экология и энергосбережение" 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2)Всероссийский урок, приуроченный ко </w:t>
            </w: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Дню гражданской обороны РФ, с проведением тренировок по защите детей от ЧС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3) Музейные уроки 30 октября - Урок памяти (День памяти политических репрессий)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4) Урок в библиотеке «Международный день школьных библиотек»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5)Урок безопасности в сети интернет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1)Урок ко Дню музыки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 Библиотечный урок 30 октября - Урок памяти (День памяти политических репрессий)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в сельской библиотеке «Международный день школьных библиотек»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 безопасности в сети интернет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 Всероссийские открытые уроки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7) Уроки Здоровья: «Последствия употребления наркотических средств и психотропных  веществ» 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учащихся,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мероприятий ко «Дню пожилого человека»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Учителя»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 «Семь шагов к профессии» (беседы «Все работы хороши…»)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Сочинение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любимая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акциях, конкурсах фестивалях.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Участие в работе всероссийских 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проектов «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» (</w:t>
            </w:r>
            <w:hyperlink r:id="rId13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proektoria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online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), «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Навигатум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» (</w:t>
            </w:r>
            <w:hyperlink r:id="rId14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navigatum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ru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), созданных в сети интернет: просмотр лекций, решение учебно-тренировочных задач, участие </w:t>
            </w:r>
            <w:proofErr w:type="gram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в</w:t>
            </w:r>
            <w:proofErr w:type="gram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мастер</w:t>
            </w:r>
            <w:proofErr w:type="gram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классах, посещение открытых уроков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Контроль  над посещением учащимися кружков, секций, консультаций по предметам, курсов по выбору, подготовка к написанию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ИП.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  <w:p w:rsidR="00504084" w:rsidRP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Межведомственная  комплексная  оперативно-профилактической операция  "Дети России"</w:t>
            </w:r>
            <w:proofErr w:type="gram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народного единства»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«Международный день толерантности»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«День матери в России».  Мероприятия ко дню матери «Святость материнства»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Государственного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герба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РФ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«Мои права и обязанности»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  Мероприятия в рамках межведомственной комплексной оперативно-профилактической операции "Дети России"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Круглый стол  «Чтобы не было беды»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2)Музейные уроки День народного единства (4 ноября)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3)Урок в библиотеке 22 ноября - День словаря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«День правовой помощи детям»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выставки  в читальном зале  «Уроки истории России - путь к толерантности»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в библиотеке 22 ноября - День словаря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«День правовой помощи детям»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здоровья: «Мой выбор спорт» по противодействию незаконному обороту наркотических средств, психотропных веществ (в рамках межведомственной комплексной оперативно-профилактической операции "Дети России")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  «Международный  день  толерантности»  (16 ноября).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по линии РДШ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Матери»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«Все профессии нужны, все профессии важны»</w:t>
            </w: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«Мир профессий многогранен».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Виртуальные экскурсии по предприятиям.</w:t>
            </w:r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 по вопросам воспитания детей.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Консультация для родителей: особенности безопасного поведения в зимнее время года.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Памятки для родителей «Чтобы беда не пришла в Ваш дом»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  по  «Вопросам  социально-психологического тестирования» 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  <w:p w:rsidR="00504084" w:rsidRP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1)Декада правовых знаний и помощи детям (классные часы, встречи с работниками полиции, конкурс творческих работ на темы: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«Если бы я стал президентом», «Легко ли всегда быть честным?»)</w:t>
            </w:r>
            <w:proofErr w:type="gram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2)Классный час «День конституции РФ»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3)Новогоднее мероприятие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гостях у сказки».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КТД «В мастерской у Деда Мороза»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 (по плану)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3)Международный день борьбы против коррупции (классные часы)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4)Мероприятие «Новогодний переполох».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1)Тематический декадник «Закон и порядок»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Международный день борьбы против коррупции (круглый стол)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Мероприятие  «Новогодний бал».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 2 четверти.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на классных часах «Профилактика правонарушений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преступлений</w:t>
            </w: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рамках Декады борьбы со СПИДом, наркоманией,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табакокурением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употребления  ПАВ.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1)Музейные уроки «День неизвестного солдата»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 в библиотеке «День Героев Отечества»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 в библиотеке «День Конституции»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2)Музейные уроки «День неизвестного солдата».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Квиз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«Имя твое неизвестно, подвиг твой бессмертен»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Библиотечный урок «День Конституции»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 в библиотеке «День Героев Отечества»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Всероссийская акция «Час кода», тематический урок информатики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5)Уроки согласно  Календарю образовательных  событий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6)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Школы о проделанной работе за 1 полугодие 2022-2023 учебного года.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с родителями – представителями различных профессий.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Педагогический лекторий  по вопросам воспитания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школьный сайт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Совета профилактики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неблагополучными семьями по вопросам воспитания, обучения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классе «ОГЭ 2023»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распространение буклетов для педагогов и родителей учащихся по теме «Построение взаимоотношений  с учащимися в случае выявления  признаков употребления психотропных веществ».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 собрание в 11 классе по процедуре ЕГЭ 2023.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Буклеты родителям в рамках  Декады борьбы со СПИДом, наркоманией,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табакокурением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504084" w:rsidRPr="005556A7" w:rsidRDefault="00504084" w:rsidP="00FB5784">
      <w:pPr>
        <w:widowControl w:val="0"/>
        <w:tabs>
          <w:tab w:val="left" w:pos="8355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202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532"/>
        <w:gridCol w:w="138"/>
        <w:gridCol w:w="4394"/>
        <w:gridCol w:w="69"/>
        <w:gridCol w:w="71"/>
        <w:gridCol w:w="4819"/>
        <w:gridCol w:w="3967"/>
      </w:tblGrid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  <w:p w:rsidR="00504084" w:rsidRP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1)Мероприятия «Памяти жертв Холокоста»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2)Акция «Дарите книги с любовью»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Дни воинской славы России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4)НПК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Мероприятия «Памяти жертв Холокоста»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Татьянин день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воинской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славы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4)НПК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«ПДД зимой»;  ППБ; «Профилактика ОРВИ,  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«Будем добрыми и не будем злыми»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«Безопасность на дорогах», 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«Способы решения конфликтов с ровесниками»</w:t>
            </w:r>
          </w:p>
        </w:tc>
        <w:tc>
          <w:tcPr>
            <w:tcW w:w="481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беседа с инспектором ПДН «Последствия употребления ПАВ»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«Безопасность учащегося при встрече с бродячими собаками».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«Безопасность на дорогах», 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«Учитесь управлять своими эмоциями».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1)Проведение тематических  уроков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гражданственности: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моей страны – мое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2)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 Проведение тематических занятий,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«Подросток как гражданин»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1)Проведение тематических занятий, бесед,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России в твоих руках»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планом.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мероприятий (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 плана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): «Памяти жертв Холокоста», «Дарите книги с любовью», Мероприятия по линии РДШ.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 списков на  питание, подвоз  (сбор информации) – по 2 полугодию.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 собрания (согласно плану).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родителей  через классные группы.                                                                                                                                              </w:t>
            </w:r>
          </w:p>
        </w:tc>
      </w:tr>
      <w:tr w:rsidR="005556A7" w:rsidRPr="005556A7" w:rsidTr="00504084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17990" w:type="dxa"/>
            <w:gridSpan w:val="7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«Какие профессия я знаю?»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  «Пробуем выбирать».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 </w:t>
            </w:r>
          </w:p>
          <w:p w:rsidR="00712857" w:rsidRP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1)Фестиваль военно-патриотической песни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2)День РОССИЙСКОЙ НАУКИ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3)Акция «Дарите книги с любовью»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4)День памяти о россиянах, исполнявших служебный долг за пределами Отечества.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«Неделя Мужества»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Акция «Кормушка»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День Защитника Отечества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 уроков гражданственности: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«Конституция - основной закон» (для молодых избирателей)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Гражданин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это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…»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«Твой выбор – твоё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«Вместе строим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занятий, 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«Политика и молодежь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«Что значит быть гражданином?»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рисунков, плакатов ко Дню защитника Отечества «Сыны Отечества!»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Кормушка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«Кормушка»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«Все на борьбу со снегом!»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Анкетирование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учащихся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Методические рекомендации  для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тематических родительских собраний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  <w:p w:rsidR="00712857" w:rsidRP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 «8 Марта»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воды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1-4 класс классный час «В поисках хорошего настроения»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«Роль режима труда и отдыха в сохранении здоровья человека»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 5-8 класс классный час «Способы решения конфликтов с родителями» беседы: «Правонарушения и ответственность за них»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рамках декады «Профилактики правонарушений и пропаганды здорового образа жизни» провести мероприятия: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«Как не стать жертвой преступления»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9-11 класс классный час «Способы саморегуляции эмоционального состояния»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еседы: «Правонарушения и ответственность за них»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«Баланс положительных и отрицательных сторон курения»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ШДО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Рейд по проверке внешнего вида учащихся.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 «8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«Неделя безопасности дорожного движения»: выступление агитбригады «Дорога и я - верные друзья»; подготовка к конкурсу «Безопасное колесо»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праздничного концерта к «8 Марта»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Знакомство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миром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родителями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тематических родительских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 рамках декады «Профилактики правонарушений и пропаганды здорового образа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 урок "Что нужно знать?!" (для учащихся 7-11 классов).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Акция «Сады Памяти».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День космонавтики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Международный день памятников и исторических мест. Виртуальные экскурсии «Я камнем стал, но я живу»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Всемирный День Земли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5) 26 апреля 2023 единый классный час «Герои живут рядом!», посвященный  37-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 со дня катастрофы на Чернобыльской АЭС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«Безопасность учащихся вблизи водоемов весной»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  « Безопасное поведение  при теракте».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Видеоматериалы по обучению учащихся правилам дорожного движения.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Гагаринский урок «Космос – это мы»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Гагаринский урок «Космос – это мы»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Гагаринский урок «Космос – это мы»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Совета Школы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и проведение мероприятий  «Сады Победы» и «Космос – это мы»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5) Работа по направлению РДШ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 Мероприятия в рамках 37-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 со дня катастрофы на Чернобыльской АЭС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космонавтики»: конкурс рисунков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Земли»: конкурс рисунков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Знакомство с миром профессий (игра)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документации по летним загородным лагерям.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классах.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 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Школьный  конкурс чтецов «Салют, Победа!», посвящённый  78 годовщине Победы советского народа в Великой Отечественной войне 1941-1945 гг.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Всероссийская акция: «Георгиевская ленточка»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 Легкоатлетический Кросс, посвященный Дню 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4) Мероприятия в рамках празднования «Дня Победы» - «Вахта Памяти», «Окна Победы», «Бессмертный полк»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Торжественная линейка «Последний Звонок 2023»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«Слет отличников и ударников»</w:t>
            </w:r>
          </w:p>
        </w:tc>
      </w:tr>
      <w:tr w:rsidR="005556A7" w:rsidRPr="005556A7" w:rsidTr="00504084">
        <w:trPr>
          <w:gridAfter w:val="1"/>
          <w:wAfter w:w="3967" w:type="dxa"/>
          <w:trHeight w:val="561"/>
        </w:trPr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каникул.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  <w:trHeight w:val="1380"/>
        </w:trPr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gridSpan w:val="2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на классных часах «Профилактика правонарушений и преступлений»,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«Выполнение закона о комендантском часе для подростков» перед уходом на летние каникулы.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Совета Школы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 Школы о проделанной работе за 2022-2023 учебного года.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 Отчетные мероприятия ШДО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Участие в мероприятия в рамках празднования «Дня Победы»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Участие в мероприятиях «Последний Звонок»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«Знакомство с миром профессий»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Работа летнего пришкольного лагеря.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Инструктаж для родителей в период летних каникул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Оформление документации по летним загородным лагерям.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Помощь в организации торжественной линейки «Последний звонок»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Высадка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Аллеи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выпускников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04084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Июнь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Июль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Август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летней кампании 2023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Торжественное вручение аттестатов для учащихся  9-го класса                                                                          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для учащихся  11-го класса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Праздник, посвященный Дню защиты детей «Мы маленькие дети»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Праздник, посвященный Дню защиты детей «Мы маленькие дети»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летней занятости детей и подростков.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Оказание содействия в трудоустройстве подростков, состоящих на учете в ВШУ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ПДН.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Совещание классных руководителей выпускных классов по проведению выпускных вечеров.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Оказание содействия в трудоустройстве подростков, состоящих на учете в ВШУ и ПДН.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Заполнение аттестатов, оформление характеристик выпускникам.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консультаций по предметам ОГЭ и ЕГЭ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мероприятиям «Торжественное вручение аттестатов 9, 11 классам»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tabs>
                <w:tab w:val="left" w:pos="295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классе по организации выпускного вечера.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9, 11 классам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помощь в проведении  мероприятий  «Торжес</w:t>
            </w:r>
            <w:r w:rsidR="003940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твенное вручение аттестатов 2023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</w:tbl>
    <w:p w:rsidR="005556A7" w:rsidRPr="005556A7" w:rsidRDefault="005556A7" w:rsidP="005556A7">
      <w:pPr>
        <w:widowControl w:val="0"/>
        <w:wordWrap w:val="0"/>
        <w:autoSpaceDE w:val="0"/>
        <w:autoSpaceDN w:val="0"/>
        <w:spacing w:after="0" w:line="240" w:lineRule="auto"/>
        <w:ind w:left="1216" w:right="108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556A7" w:rsidRDefault="005556A7" w:rsidP="005556A7">
      <w:pPr>
        <w:widowControl w:val="0"/>
        <w:wordWrap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556A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РФ.</w:t>
      </w:r>
    </w:p>
    <w:p w:rsidR="00394098" w:rsidRDefault="00394098" w:rsidP="005556A7">
      <w:pPr>
        <w:widowControl w:val="0"/>
        <w:wordWrap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76F4C" w:rsidRPr="00176F4C" w:rsidRDefault="00176F4C" w:rsidP="00176F4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Сентябрь: </w:t>
      </w:r>
    </w:p>
    <w:p w:rsidR="00176F4C" w:rsidRPr="00176F4C" w:rsidRDefault="00176F4C" w:rsidP="00F343C2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 сентября: День знаний; </w:t>
      </w:r>
    </w:p>
    <w:p w:rsidR="00176F4C" w:rsidRPr="00176F4C" w:rsidRDefault="00176F4C" w:rsidP="00F343C2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сентября: День окончания Второй мировой войны, День солидарности в борьбе с терроризмом.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Октябрь: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октября: Международный день пожилых людей;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октября: День защиты животных;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октября: День Учителя;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воскресенье октября: День отца;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октября: День памяти жертв политических репрессий.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Ноябрь: </w:t>
      </w:r>
    </w:p>
    <w:p w:rsidR="00176F4C" w:rsidRPr="00176F4C" w:rsidRDefault="00176F4C" w:rsidP="00F343C2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ноября: День народного единства.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Декабрь: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декабря: Международный день инвалидов;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декабря: Битва за Москву, Международный день добровольцев;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декабря: День Александра Невского;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декабря: День Героев Отечества;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 декабря: День прав человека;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декабря: День Конституции Российской Федерации;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декабря: День спасателя.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Январь: 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января: Новый год; 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 января: Рождество Христово;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января: «Татьянин день» (праздник студентов);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января: День снятия блокады Ленинграда.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Февраль: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февраля: День воинской славы России;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русской науки;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 февраля: Международный день родного языка;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февраля: День защитника Отечества.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Март: </w:t>
      </w:r>
    </w:p>
    <w:p w:rsidR="00176F4C" w:rsidRPr="00176F4C" w:rsidRDefault="00176F4C" w:rsidP="00F343C2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марта: Международный женский день; </w:t>
      </w:r>
    </w:p>
    <w:p w:rsidR="00176F4C" w:rsidRPr="00176F4C" w:rsidRDefault="00176F4C" w:rsidP="00F343C2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марта: День воссоединения Крыма с Россией.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Апрель: </w:t>
      </w:r>
    </w:p>
    <w:p w:rsidR="00176F4C" w:rsidRPr="00176F4C" w:rsidRDefault="00176F4C" w:rsidP="00F343C2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апреля: День космонавтики.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Май: 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мая: Праздник Весны и Труда;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мая: День Победы; 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мая: День славянской письменности и культуры.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Июнь: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июня: Международный день защиты детей;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июня: День эколога;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 июня: Пушкинский день России;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июня: День России;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 июня: День памяти и скорби;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июня: День молодёжи.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Июль: </w:t>
      </w:r>
    </w:p>
    <w:p w:rsidR="00176F4C" w:rsidRPr="00176F4C" w:rsidRDefault="00176F4C" w:rsidP="00F343C2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июля: День семьи, любви и верности.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Август: </w:t>
      </w:r>
    </w:p>
    <w:p w:rsidR="00176F4C" w:rsidRPr="00176F4C" w:rsidRDefault="00176F4C" w:rsidP="00F343C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 августа: День Государственного флага Российской Федерации;</w:t>
      </w:r>
    </w:p>
    <w:p w:rsidR="00176F4C" w:rsidRPr="00176F4C" w:rsidRDefault="00176F4C" w:rsidP="00F343C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августа: День воинской славы России.</w:t>
      </w:r>
    </w:p>
    <w:p w:rsidR="00176F4C" w:rsidRPr="005556A7" w:rsidRDefault="00176F4C" w:rsidP="00BC03A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sectPr w:rsidR="00176F4C" w:rsidRPr="005556A7" w:rsidSect="00504084">
          <w:pgSz w:w="16838" w:h="11906" w:orient="landscape"/>
          <w:pgMar w:top="851" w:right="992" w:bottom="1135" w:left="851" w:header="709" w:footer="709" w:gutter="0"/>
          <w:cols w:space="708"/>
          <w:docGrid w:linePitch="360"/>
        </w:sectPr>
      </w:pPr>
    </w:p>
    <w:p w:rsidR="007C0E96" w:rsidRDefault="007C0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w:rsidR="007C0E96" w:rsidSect="005556A7">
      <w:pgSz w:w="11906" w:h="16838"/>
      <w:pgMar w:top="851" w:right="566" w:bottom="709" w:left="709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16" w:rsidRDefault="008F2116">
      <w:pPr>
        <w:spacing w:line="240" w:lineRule="auto"/>
      </w:pPr>
      <w:r>
        <w:separator/>
      </w:r>
    </w:p>
  </w:endnote>
  <w:endnote w:type="continuationSeparator" w:id="0">
    <w:p w:rsidR="008F2116" w:rsidRDefault="008F2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71143"/>
      <w:docPartObj>
        <w:docPartGallery w:val="AutoText"/>
      </w:docPartObj>
    </w:sdtPr>
    <w:sdtEndPr/>
    <w:sdtContent>
      <w:p w:rsidR="00F00FD7" w:rsidRDefault="00F00F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AC">
          <w:rPr>
            <w:noProof/>
          </w:rPr>
          <w:t>1</w:t>
        </w:r>
        <w:r>
          <w:fldChar w:fldCharType="end"/>
        </w:r>
      </w:p>
    </w:sdtContent>
  </w:sdt>
  <w:p w:rsidR="00F00FD7" w:rsidRDefault="00F00F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16" w:rsidRDefault="008F2116">
      <w:pPr>
        <w:spacing w:after="0"/>
      </w:pPr>
      <w:r>
        <w:separator/>
      </w:r>
    </w:p>
  </w:footnote>
  <w:footnote w:type="continuationSeparator" w:id="0">
    <w:p w:rsidR="008F2116" w:rsidRDefault="008F21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58">
    <w:multiLevelType w:val="hybridMultilevel"/>
    <w:lvl w:ilvl="0" w:tplc="48315275">
      <w:start w:val="1"/>
      <w:numFmt w:val="decimal"/>
      <w:lvlText w:val="%1."/>
      <w:lvlJc w:val="left"/>
      <w:pPr>
        <w:ind w:left="720" w:hanging="360"/>
      </w:pPr>
    </w:lvl>
    <w:lvl w:ilvl="1" w:tplc="48315275" w:tentative="1">
      <w:start w:val="1"/>
      <w:numFmt w:val="lowerLetter"/>
      <w:lvlText w:val="%2."/>
      <w:lvlJc w:val="left"/>
      <w:pPr>
        <w:ind w:left="1440" w:hanging="360"/>
      </w:pPr>
    </w:lvl>
    <w:lvl w:ilvl="2" w:tplc="48315275" w:tentative="1">
      <w:start w:val="1"/>
      <w:numFmt w:val="lowerRoman"/>
      <w:lvlText w:val="%3."/>
      <w:lvlJc w:val="right"/>
      <w:pPr>
        <w:ind w:left="2160" w:hanging="180"/>
      </w:pPr>
    </w:lvl>
    <w:lvl w:ilvl="3" w:tplc="48315275" w:tentative="1">
      <w:start w:val="1"/>
      <w:numFmt w:val="decimal"/>
      <w:lvlText w:val="%4."/>
      <w:lvlJc w:val="left"/>
      <w:pPr>
        <w:ind w:left="2880" w:hanging="360"/>
      </w:pPr>
    </w:lvl>
    <w:lvl w:ilvl="4" w:tplc="48315275" w:tentative="1">
      <w:start w:val="1"/>
      <w:numFmt w:val="lowerLetter"/>
      <w:lvlText w:val="%5."/>
      <w:lvlJc w:val="left"/>
      <w:pPr>
        <w:ind w:left="3600" w:hanging="360"/>
      </w:pPr>
    </w:lvl>
    <w:lvl w:ilvl="5" w:tplc="48315275" w:tentative="1">
      <w:start w:val="1"/>
      <w:numFmt w:val="lowerRoman"/>
      <w:lvlText w:val="%6."/>
      <w:lvlJc w:val="right"/>
      <w:pPr>
        <w:ind w:left="4320" w:hanging="180"/>
      </w:pPr>
    </w:lvl>
    <w:lvl w:ilvl="6" w:tplc="48315275" w:tentative="1">
      <w:start w:val="1"/>
      <w:numFmt w:val="decimal"/>
      <w:lvlText w:val="%7."/>
      <w:lvlJc w:val="left"/>
      <w:pPr>
        <w:ind w:left="5040" w:hanging="360"/>
      </w:pPr>
    </w:lvl>
    <w:lvl w:ilvl="7" w:tplc="48315275" w:tentative="1">
      <w:start w:val="1"/>
      <w:numFmt w:val="lowerLetter"/>
      <w:lvlText w:val="%8."/>
      <w:lvlJc w:val="left"/>
      <w:pPr>
        <w:ind w:left="5760" w:hanging="360"/>
      </w:pPr>
    </w:lvl>
    <w:lvl w:ilvl="8" w:tplc="48315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7">
    <w:multiLevelType w:val="hybridMultilevel"/>
    <w:lvl w:ilvl="0" w:tplc="40206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A89248F"/>
    <w:multiLevelType w:val="multilevel"/>
    <w:tmpl w:val="68527A9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995FAB"/>
    <w:multiLevelType w:val="multilevel"/>
    <w:tmpl w:val="B810C8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9E2"/>
    <w:multiLevelType w:val="multilevel"/>
    <w:tmpl w:val="561A7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3">
    <w:nsid w:val="25653DB2"/>
    <w:multiLevelType w:val="multilevel"/>
    <w:tmpl w:val="33406A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593526"/>
    <w:multiLevelType w:val="multilevel"/>
    <w:tmpl w:val="2B593526"/>
    <w:lvl w:ilvl="0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6A33DB"/>
    <w:multiLevelType w:val="multilevel"/>
    <w:tmpl w:val="1E9455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C6011"/>
    <w:multiLevelType w:val="multilevel"/>
    <w:tmpl w:val="67D253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9F0CBC"/>
    <w:multiLevelType w:val="multilevel"/>
    <w:tmpl w:val="69A2D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24E24"/>
    <w:multiLevelType w:val="multilevel"/>
    <w:tmpl w:val="FA622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BB0A29"/>
    <w:multiLevelType w:val="multilevel"/>
    <w:tmpl w:val="D08C185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580CA6"/>
    <w:multiLevelType w:val="multilevel"/>
    <w:tmpl w:val="DDEC49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3F0377"/>
    <w:multiLevelType w:val="hybridMultilevel"/>
    <w:tmpl w:val="27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53F6"/>
    <w:multiLevelType w:val="multilevel"/>
    <w:tmpl w:val="A7E6AE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4C4E98"/>
    <w:multiLevelType w:val="multilevel"/>
    <w:tmpl w:val="A83C81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F5A1A"/>
    <w:multiLevelType w:val="multilevel"/>
    <w:tmpl w:val="73AF5A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82C28"/>
    <w:multiLevelType w:val="multilevel"/>
    <w:tmpl w:val="4FBE85C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8B34D3C"/>
    <w:multiLevelType w:val="multilevel"/>
    <w:tmpl w:val="78B34D3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79B607E3"/>
    <w:multiLevelType w:val="multilevel"/>
    <w:tmpl w:val="9CACEE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D8252B"/>
    <w:multiLevelType w:val="multilevel"/>
    <w:tmpl w:val="5C5455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5E1E13"/>
    <w:multiLevelType w:val="multilevel"/>
    <w:tmpl w:val="7E5E1E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9"/>
  </w:num>
  <w:num w:numId="18">
    <w:abstractNumId w:val="6"/>
  </w:num>
  <w:num w:numId="19">
    <w:abstractNumId w:val="18"/>
  </w:num>
  <w:num w:numId="20">
    <w:abstractNumId w:val="5"/>
  </w:num>
  <w:num w:numId="21">
    <w:abstractNumId w:val="10"/>
  </w:num>
  <w:num w:numId="10857">
    <w:abstractNumId w:val="10857"/>
  </w:num>
  <w:num w:numId="10858">
    <w:abstractNumId w:val="10858"/>
  </w:num>
  <w:numIdMacAtCleanup w:val="2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7"/>
    <w:rsid w:val="00016961"/>
    <w:rsid w:val="00063C6C"/>
    <w:rsid w:val="000756A3"/>
    <w:rsid w:val="00091D08"/>
    <w:rsid w:val="000B4192"/>
    <w:rsid w:val="000C2CDD"/>
    <w:rsid w:val="000F305F"/>
    <w:rsid w:val="00103C6B"/>
    <w:rsid w:val="00116E25"/>
    <w:rsid w:val="00125F00"/>
    <w:rsid w:val="00154633"/>
    <w:rsid w:val="001621CC"/>
    <w:rsid w:val="00174360"/>
    <w:rsid w:val="00174D62"/>
    <w:rsid w:val="00176F4C"/>
    <w:rsid w:val="00197F51"/>
    <w:rsid w:val="001D51D1"/>
    <w:rsid w:val="00235B33"/>
    <w:rsid w:val="0025340C"/>
    <w:rsid w:val="002612C6"/>
    <w:rsid w:val="002706D4"/>
    <w:rsid w:val="0028598F"/>
    <w:rsid w:val="00291693"/>
    <w:rsid w:val="00292CE8"/>
    <w:rsid w:val="0029520E"/>
    <w:rsid w:val="002E7A2E"/>
    <w:rsid w:val="00320A01"/>
    <w:rsid w:val="00332682"/>
    <w:rsid w:val="00334C85"/>
    <w:rsid w:val="00341A49"/>
    <w:rsid w:val="0036065A"/>
    <w:rsid w:val="003864DE"/>
    <w:rsid w:val="00387D3C"/>
    <w:rsid w:val="00394098"/>
    <w:rsid w:val="0039508A"/>
    <w:rsid w:val="003B1CB4"/>
    <w:rsid w:val="003B69C4"/>
    <w:rsid w:val="0040669D"/>
    <w:rsid w:val="00420FC7"/>
    <w:rsid w:val="004A7FBB"/>
    <w:rsid w:val="004B6C3B"/>
    <w:rsid w:val="004B7FA2"/>
    <w:rsid w:val="004C6AC4"/>
    <w:rsid w:val="004C743C"/>
    <w:rsid w:val="004D078E"/>
    <w:rsid w:val="004F73E0"/>
    <w:rsid w:val="00504084"/>
    <w:rsid w:val="00512A5F"/>
    <w:rsid w:val="0054067F"/>
    <w:rsid w:val="005556A7"/>
    <w:rsid w:val="0058195D"/>
    <w:rsid w:val="005842F5"/>
    <w:rsid w:val="005C67EA"/>
    <w:rsid w:val="00600CB5"/>
    <w:rsid w:val="00604744"/>
    <w:rsid w:val="00635380"/>
    <w:rsid w:val="00637126"/>
    <w:rsid w:val="006623E0"/>
    <w:rsid w:val="00664FF3"/>
    <w:rsid w:val="006D4759"/>
    <w:rsid w:val="006D4B76"/>
    <w:rsid w:val="00706058"/>
    <w:rsid w:val="00712857"/>
    <w:rsid w:val="007365C2"/>
    <w:rsid w:val="0075415B"/>
    <w:rsid w:val="007B5DBF"/>
    <w:rsid w:val="007C0E96"/>
    <w:rsid w:val="007D1325"/>
    <w:rsid w:val="007E7D1A"/>
    <w:rsid w:val="007F3D64"/>
    <w:rsid w:val="008136CB"/>
    <w:rsid w:val="008273D6"/>
    <w:rsid w:val="008350D8"/>
    <w:rsid w:val="00837132"/>
    <w:rsid w:val="00843D2D"/>
    <w:rsid w:val="00844CBD"/>
    <w:rsid w:val="00872E69"/>
    <w:rsid w:val="008972DF"/>
    <w:rsid w:val="008B0FBA"/>
    <w:rsid w:val="008C17B6"/>
    <w:rsid w:val="008C1D9E"/>
    <w:rsid w:val="008C4727"/>
    <w:rsid w:val="008C6187"/>
    <w:rsid w:val="008D0F86"/>
    <w:rsid w:val="008D61DA"/>
    <w:rsid w:val="008F208A"/>
    <w:rsid w:val="008F2116"/>
    <w:rsid w:val="008F5E1F"/>
    <w:rsid w:val="00917CBD"/>
    <w:rsid w:val="00931069"/>
    <w:rsid w:val="0093445F"/>
    <w:rsid w:val="00994E5E"/>
    <w:rsid w:val="009F374A"/>
    <w:rsid w:val="00A14C68"/>
    <w:rsid w:val="00A27C1C"/>
    <w:rsid w:val="00A422F6"/>
    <w:rsid w:val="00A477EA"/>
    <w:rsid w:val="00A65FA4"/>
    <w:rsid w:val="00A725E4"/>
    <w:rsid w:val="00AB1C92"/>
    <w:rsid w:val="00AC2434"/>
    <w:rsid w:val="00AD03F9"/>
    <w:rsid w:val="00AD0915"/>
    <w:rsid w:val="00B05A53"/>
    <w:rsid w:val="00B11A13"/>
    <w:rsid w:val="00B3497D"/>
    <w:rsid w:val="00B37C67"/>
    <w:rsid w:val="00B6530D"/>
    <w:rsid w:val="00B73A8E"/>
    <w:rsid w:val="00BC03A6"/>
    <w:rsid w:val="00BC7F69"/>
    <w:rsid w:val="00C15DAA"/>
    <w:rsid w:val="00C40B35"/>
    <w:rsid w:val="00C41E8A"/>
    <w:rsid w:val="00C72A2D"/>
    <w:rsid w:val="00CA32E7"/>
    <w:rsid w:val="00CA4F80"/>
    <w:rsid w:val="00CB2002"/>
    <w:rsid w:val="00CB54CD"/>
    <w:rsid w:val="00CE66DE"/>
    <w:rsid w:val="00D02472"/>
    <w:rsid w:val="00D30FAF"/>
    <w:rsid w:val="00D56C78"/>
    <w:rsid w:val="00D57DFB"/>
    <w:rsid w:val="00D63D92"/>
    <w:rsid w:val="00D726FC"/>
    <w:rsid w:val="00D9451D"/>
    <w:rsid w:val="00DA417B"/>
    <w:rsid w:val="00DE6BEA"/>
    <w:rsid w:val="00E00524"/>
    <w:rsid w:val="00E17F27"/>
    <w:rsid w:val="00E46FE0"/>
    <w:rsid w:val="00E53968"/>
    <w:rsid w:val="00E916C8"/>
    <w:rsid w:val="00EA6B8C"/>
    <w:rsid w:val="00EB5AD2"/>
    <w:rsid w:val="00EC058B"/>
    <w:rsid w:val="00EC4EF8"/>
    <w:rsid w:val="00EC766B"/>
    <w:rsid w:val="00ED50E0"/>
    <w:rsid w:val="00EE1FB2"/>
    <w:rsid w:val="00EF2663"/>
    <w:rsid w:val="00F00FD7"/>
    <w:rsid w:val="00F07C72"/>
    <w:rsid w:val="00F202F3"/>
    <w:rsid w:val="00F314AC"/>
    <w:rsid w:val="00F343C2"/>
    <w:rsid w:val="00F3606A"/>
    <w:rsid w:val="00F4230E"/>
    <w:rsid w:val="00F52EB3"/>
    <w:rsid w:val="00F62EDB"/>
    <w:rsid w:val="00F671FE"/>
    <w:rsid w:val="00F72EAC"/>
    <w:rsid w:val="00F74769"/>
    <w:rsid w:val="00F82377"/>
    <w:rsid w:val="00F93F26"/>
    <w:rsid w:val="00F969B8"/>
    <w:rsid w:val="00FB5784"/>
    <w:rsid w:val="00FC1D7A"/>
    <w:rsid w:val="00FC7450"/>
    <w:rsid w:val="00FD0F17"/>
    <w:rsid w:val="00FD1507"/>
    <w:rsid w:val="00FE7BA0"/>
    <w:rsid w:val="00FF4B99"/>
    <w:rsid w:val="01243C09"/>
    <w:rsid w:val="62782028"/>
    <w:rsid w:val="64025FDB"/>
    <w:rsid w:val="78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56A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araAttribute16">
    <w:name w:val="ParaAttribute16"/>
    <w:uiPriority w:val="99"/>
    <w:rsid w:val="00174360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10">
    <w:name w:val="Заголовок 1 Знак"/>
    <w:basedOn w:val="a0"/>
    <w:link w:val="1"/>
    <w:rsid w:val="005556A7"/>
    <w:rPr>
      <w:rFonts w:ascii="Times New Roman" w:eastAsia="Times New Roman" w:hAnsi="Times New Roman" w:cs="Times New Roman"/>
      <w:b/>
      <w:sz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556A7"/>
  </w:style>
  <w:style w:type="character" w:customStyle="1" w:styleId="CharAttribute484">
    <w:name w:val="CharAttribute484"/>
    <w:uiPriority w:val="99"/>
    <w:rsid w:val="005556A7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5556A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e">
    <w:name w:val="Без интервала Знак"/>
    <w:link w:val="ad"/>
    <w:uiPriority w:val="1"/>
    <w:rsid w:val="005556A7"/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CharAttribute3">
    <w:name w:val="CharAttribute3"/>
    <w:rsid w:val="005556A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556A7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5556A7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5556A7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5556A7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5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56A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5556A7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5556A7"/>
    <w:rPr>
      <w:sz w:val="22"/>
      <w:szCs w:val="22"/>
      <w:lang w:eastAsia="en-US"/>
    </w:rPr>
  </w:style>
  <w:style w:type="character" w:customStyle="1" w:styleId="CharAttribute511">
    <w:name w:val="CharAttribute511"/>
    <w:uiPriority w:val="99"/>
    <w:rsid w:val="005556A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6A7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5556A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A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5556A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556A7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5556A7"/>
    <w:rPr>
      <w:color w:val="954F72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56A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araAttribute16">
    <w:name w:val="ParaAttribute16"/>
    <w:uiPriority w:val="99"/>
    <w:rsid w:val="00174360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10">
    <w:name w:val="Заголовок 1 Знак"/>
    <w:basedOn w:val="a0"/>
    <w:link w:val="1"/>
    <w:rsid w:val="005556A7"/>
    <w:rPr>
      <w:rFonts w:ascii="Times New Roman" w:eastAsia="Times New Roman" w:hAnsi="Times New Roman" w:cs="Times New Roman"/>
      <w:b/>
      <w:sz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556A7"/>
  </w:style>
  <w:style w:type="character" w:customStyle="1" w:styleId="CharAttribute484">
    <w:name w:val="CharAttribute484"/>
    <w:uiPriority w:val="99"/>
    <w:rsid w:val="005556A7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5556A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e">
    <w:name w:val="Без интервала Знак"/>
    <w:link w:val="ad"/>
    <w:uiPriority w:val="1"/>
    <w:rsid w:val="005556A7"/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CharAttribute3">
    <w:name w:val="CharAttribute3"/>
    <w:rsid w:val="005556A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556A7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5556A7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5556A7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5556A7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5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56A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5556A7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5556A7"/>
    <w:rPr>
      <w:sz w:val="22"/>
      <w:szCs w:val="22"/>
      <w:lang w:eastAsia="en-US"/>
    </w:rPr>
  </w:style>
  <w:style w:type="character" w:customStyle="1" w:styleId="CharAttribute511">
    <w:name w:val="CharAttribute511"/>
    <w:uiPriority w:val="99"/>
    <w:rsid w:val="005556A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6A7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5556A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A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5556A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556A7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555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ektoria.online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murta3.krskschool.ru/?section_id=36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bmurta_scool_3@mai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avigatum.ru/" TargetMode="External"/><Relationship Id="rId144661104" Type="http://schemas.openxmlformats.org/officeDocument/2006/relationships/comments" Target="comments.xml"/><Relationship Id="rId414730760" Type="http://schemas.microsoft.com/office/2011/relationships/commentsExtended" Target="commentsExtended.xml"/><Relationship Id="rId3406554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51BE9-BE67-4C63-B333-BF8102A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21996</Words>
  <Characters>125382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Шалапинина</dc:creator>
  <cp:lastModifiedBy>User</cp:lastModifiedBy>
  <cp:revision>2</cp:revision>
  <cp:lastPrinted>2021-06-22T04:58:00Z</cp:lastPrinted>
  <dcterms:created xsi:type="dcterms:W3CDTF">2023-09-27T13:37:00Z</dcterms:created>
  <dcterms:modified xsi:type="dcterms:W3CDTF">2023-09-27T13:37:00Z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02EDF93193E84B8B988237DD43AA46C4</vt:lpwstr>
  </property>
</Properties>
</file>