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0E" w:rsidRDefault="00FC290E" w:rsidP="00BD41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FC290E" w:rsidRDefault="00FC290E" w:rsidP="00BD41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C290E">
        <w:rPr>
          <w:rFonts w:ascii="Times New Roman" w:eastAsia="Times New Roman" w:hAnsi="Times New Roman" w:cs="Times New Roman"/>
          <w:b/>
          <w:noProof/>
          <w:color w:val="000000"/>
          <w:szCs w:val="24"/>
          <w:lang w:eastAsia="ru-RU"/>
        </w:rPr>
        <w:drawing>
          <wp:inline distT="0" distB="0" distL="0" distR="0">
            <wp:extent cx="6390005" cy="8783324"/>
            <wp:effectExtent l="0" t="0" r="0" b="0"/>
            <wp:docPr id="1" name="Рисунок 1" descr="C:\Users\БМСШ 3\Pictures\2021-10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МСШ 3\Pictures\2021-10-2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0E" w:rsidRDefault="00FC290E" w:rsidP="00BD41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FC290E" w:rsidRDefault="00FC290E" w:rsidP="00BD41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FC290E" w:rsidRDefault="00FC290E" w:rsidP="00BD41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FC290E" w:rsidRDefault="00FC290E" w:rsidP="00BD41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BD412F" w:rsidRPr="006A5512" w:rsidRDefault="00FC290E" w:rsidP="00FC29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lastRenderedPageBreak/>
        <w:t xml:space="preserve">                                      </w:t>
      </w:r>
      <w:r w:rsidR="00BD412F" w:rsidRPr="006A551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Муниципальное казенное общеобразовательное учреждение</w:t>
      </w:r>
    </w:p>
    <w:p w:rsidR="00BD412F" w:rsidRPr="006A5512" w:rsidRDefault="00BD412F" w:rsidP="00BD41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A551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«Большемуртинская средняя общеобразовательная школа №3»</w:t>
      </w:r>
    </w:p>
    <w:p w:rsidR="00BD412F" w:rsidRPr="006A5512" w:rsidRDefault="00BD412F" w:rsidP="00BD41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A551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Адрес: 663060, Россия, Красноярский край, Большемуртинский район, </w:t>
      </w:r>
    </w:p>
    <w:p w:rsidR="00BD412F" w:rsidRPr="006A5512" w:rsidRDefault="00BD412F" w:rsidP="00BD41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A551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пгт. Большая Мурта, ул. Школьная, 2</w:t>
      </w:r>
    </w:p>
    <w:p w:rsidR="00BD412F" w:rsidRPr="006A5512" w:rsidRDefault="00BD412F" w:rsidP="00BD412F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CC"/>
          <w:szCs w:val="24"/>
          <w:u w:val="single"/>
          <w:lang w:eastAsia="ru-RU"/>
        </w:rPr>
      </w:pPr>
      <w:r w:rsidRPr="006A551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Телефон:</w:t>
      </w:r>
      <w:r w:rsidRPr="006A5512">
        <w:rPr>
          <w:rFonts w:ascii="Verdana" w:eastAsia="Times New Roman" w:hAnsi="Verdana" w:cs="Courier New"/>
          <w:b/>
          <w:bCs/>
          <w:i/>
          <w:iCs/>
          <w:color w:val="006400"/>
          <w:sz w:val="27"/>
          <w:szCs w:val="27"/>
          <w:lang w:eastAsia="ru-RU"/>
        </w:rPr>
        <w:t xml:space="preserve"> </w:t>
      </w:r>
      <w:r w:rsidRPr="006A551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8(39198)31075</w:t>
      </w:r>
      <w:r w:rsidRPr="006A551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; e-mail: </w:t>
      </w:r>
      <w:hyperlink r:id="rId8" w:history="1">
        <w:r w:rsidRPr="006A5512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Cs w:val="24"/>
            <w:u w:val="single"/>
            <w:lang w:eastAsia="ru-RU"/>
          </w:rPr>
          <w:t>bmurta_scool_3@mail.ru</w:t>
        </w:r>
      </w:hyperlink>
      <w:r w:rsidRPr="006A5512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; сайт:</w:t>
      </w:r>
      <w:r w:rsidRPr="006A5512">
        <w:rPr>
          <w:rFonts w:ascii="Times New Roman" w:eastAsia="Times New Roman" w:hAnsi="Times New Roman" w:cs="Times New Roman"/>
          <w:b/>
          <w:i/>
          <w:color w:val="0066CC"/>
          <w:szCs w:val="24"/>
          <w:u w:val="single"/>
          <w:lang w:eastAsia="ru-RU"/>
        </w:rPr>
        <w:t>https://bmurta3.krskschool.ru/</w:t>
      </w:r>
      <w:r w:rsidRPr="006A5512">
        <w:rPr>
          <w:rFonts w:ascii="Times New Roman" w:eastAsia="Times New Roman" w:hAnsi="Times New Roman" w:cs="Times New Roman"/>
          <w:b/>
          <w:color w:val="0066CC"/>
          <w:szCs w:val="24"/>
          <w:u w:val="single"/>
          <w:lang w:eastAsia="ru-RU"/>
        </w:rPr>
        <w:t xml:space="preserve">          </w:t>
      </w:r>
    </w:p>
    <w:p w:rsidR="0040059E" w:rsidRDefault="00BD412F" w:rsidP="00BD412F">
      <w:pPr>
        <w:pStyle w:val="a6"/>
        <w:jc w:val="center"/>
        <w:rPr>
          <w:rFonts w:ascii="Times New Roman"/>
          <w:b/>
          <w:sz w:val="28"/>
          <w:szCs w:val="28"/>
          <w:lang w:val="ru-RU"/>
        </w:rPr>
      </w:pPr>
      <w:r w:rsidRPr="00BD412F">
        <w:rPr>
          <w:rFonts w:ascii="Times New Roman" w:eastAsia="Calibri"/>
          <w:sz w:val="28"/>
          <w:szCs w:val="28"/>
          <w:lang w:val="ru-RU"/>
        </w:rPr>
        <w:t xml:space="preserve"> </w:t>
      </w:r>
      <w:r w:rsidRPr="00BD412F">
        <w:rPr>
          <w:rFonts w:ascii="Times New Roman" w:eastAsia="Calibri"/>
          <w:sz w:val="28"/>
          <w:szCs w:val="28"/>
          <w:lang w:val="ru-RU"/>
        </w:rPr>
        <w:br/>
      </w:r>
    </w:p>
    <w:p w:rsidR="0040059E" w:rsidRPr="0040059E" w:rsidRDefault="00BD412F" w:rsidP="00BD412F">
      <w:pPr>
        <w:pStyle w:val="a6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                                                          </w:t>
      </w:r>
      <w:r w:rsidR="0040059E" w:rsidRPr="0040059E">
        <w:rPr>
          <w:rFonts w:ascii="Times New Roman"/>
          <w:b/>
          <w:sz w:val="28"/>
          <w:szCs w:val="28"/>
          <w:lang w:val="ru-RU"/>
        </w:rPr>
        <w:t>Приказ</w:t>
      </w:r>
    </w:p>
    <w:p w:rsidR="0040059E" w:rsidRPr="0040059E" w:rsidRDefault="0040059E" w:rsidP="0040059E">
      <w:pPr>
        <w:pStyle w:val="a6"/>
        <w:jc w:val="center"/>
        <w:rPr>
          <w:rFonts w:ascii="Times New Roman"/>
          <w:b/>
          <w:sz w:val="28"/>
          <w:szCs w:val="28"/>
          <w:lang w:val="ru-RU"/>
        </w:rPr>
      </w:pPr>
    </w:p>
    <w:p w:rsidR="0040059E" w:rsidRPr="0040059E" w:rsidRDefault="0040059E" w:rsidP="0040059E">
      <w:pPr>
        <w:pStyle w:val="a6"/>
        <w:jc w:val="center"/>
        <w:rPr>
          <w:rFonts w:ascii="Times New Roman"/>
          <w:b/>
          <w:sz w:val="28"/>
          <w:szCs w:val="28"/>
          <w:lang w:val="ru-RU"/>
        </w:rPr>
      </w:pPr>
    </w:p>
    <w:p w:rsidR="0040059E" w:rsidRPr="0040059E" w:rsidRDefault="0040059E" w:rsidP="0040059E">
      <w:pPr>
        <w:pStyle w:val="a6"/>
        <w:rPr>
          <w:rFonts w:ascii="Times New Roman"/>
          <w:color w:val="000000"/>
          <w:sz w:val="28"/>
          <w:szCs w:val="28"/>
          <w:lang w:val="ru-RU"/>
        </w:rPr>
      </w:pPr>
      <w:r w:rsidRPr="0040059E">
        <w:rPr>
          <w:rFonts w:ascii="Times New Roman"/>
          <w:sz w:val="28"/>
          <w:szCs w:val="28"/>
          <w:lang w:val="ru-RU"/>
        </w:rPr>
        <w:t xml:space="preserve">от  </w:t>
      </w:r>
      <w:r w:rsidR="0042353E">
        <w:rPr>
          <w:rFonts w:ascii="Times New Roman"/>
          <w:color w:val="000000"/>
          <w:sz w:val="28"/>
          <w:szCs w:val="28"/>
          <w:lang w:val="ru-RU"/>
        </w:rPr>
        <w:t>31</w:t>
      </w:r>
      <w:r>
        <w:rPr>
          <w:rFonts w:ascii="Times New Roman"/>
          <w:color w:val="000000"/>
          <w:sz w:val="28"/>
          <w:szCs w:val="28"/>
          <w:lang w:val="ru-RU"/>
        </w:rPr>
        <w:t>.</w:t>
      </w:r>
      <w:r w:rsidR="0042353E">
        <w:rPr>
          <w:rFonts w:ascii="Times New Roman"/>
          <w:color w:val="000000"/>
          <w:sz w:val="28"/>
          <w:szCs w:val="28"/>
          <w:lang w:val="ru-RU"/>
        </w:rPr>
        <w:t>08</w:t>
      </w:r>
      <w:r w:rsidRPr="0040059E">
        <w:rPr>
          <w:rFonts w:ascii="Times New Roman"/>
          <w:color w:val="000000"/>
          <w:sz w:val="28"/>
          <w:szCs w:val="28"/>
          <w:lang w:val="ru-RU"/>
        </w:rPr>
        <w:t>.202</w:t>
      </w:r>
      <w:r w:rsidR="00BD412F">
        <w:rPr>
          <w:rFonts w:ascii="Times New Roman"/>
          <w:color w:val="000000"/>
          <w:sz w:val="28"/>
          <w:szCs w:val="28"/>
          <w:lang w:val="ru-RU"/>
        </w:rPr>
        <w:t>1</w:t>
      </w:r>
      <w:r w:rsidRPr="0040059E"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</w:t>
      </w:r>
      <w:r w:rsidR="00BD412F">
        <w:rPr>
          <w:rFonts w:ascii="Times New Roman"/>
          <w:b/>
          <w:color w:val="000000"/>
          <w:sz w:val="28"/>
          <w:szCs w:val="28"/>
          <w:lang w:val="ru-RU"/>
        </w:rPr>
        <w:t xml:space="preserve">  </w:t>
      </w:r>
      <w:r w:rsidRPr="0040059E"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№ __</w:t>
      </w:r>
    </w:p>
    <w:p w:rsidR="0040059E" w:rsidRPr="0040059E" w:rsidRDefault="0040059E" w:rsidP="0040059E">
      <w:pPr>
        <w:pStyle w:val="a6"/>
        <w:rPr>
          <w:rFonts w:ascii="Times New Roman"/>
          <w:color w:val="000000"/>
          <w:sz w:val="28"/>
          <w:szCs w:val="28"/>
          <w:lang w:val="ru-RU"/>
        </w:rPr>
      </w:pPr>
    </w:p>
    <w:p w:rsidR="0040059E" w:rsidRPr="0040059E" w:rsidRDefault="0040059E" w:rsidP="0040059E">
      <w:pPr>
        <w:pStyle w:val="a6"/>
        <w:rPr>
          <w:rFonts w:ascii="Times New Roman"/>
          <w:color w:val="000000"/>
          <w:sz w:val="28"/>
          <w:szCs w:val="28"/>
          <w:lang w:val="ru-RU"/>
        </w:rPr>
      </w:pPr>
    </w:p>
    <w:p w:rsidR="0040059E" w:rsidRPr="0040059E" w:rsidRDefault="0040059E" w:rsidP="0040059E">
      <w:pPr>
        <w:pStyle w:val="a6"/>
        <w:rPr>
          <w:rFonts w:ascii="Times New Roman"/>
          <w:color w:val="000000"/>
          <w:sz w:val="28"/>
          <w:szCs w:val="28"/>
          <w:lang w:val="ru-RU"/>
        </w:rPr>
      </w:pPr>
    </w:p>
    <w:p w:rsidR="0040059E" w:rsidRPr="0040059E" w:rsidRDefault="0040059E" w:rsidP="0040059E">
      <w:pPr>
        <w:pStyle w:val="a6"/>
        <w:spacing w:line="360" w:lineRule="auto"/>
        <w:rPr>
          <w:rFonts w:ascii="Times New Roman"/>
          <w:b/>
          <w:sz w:val="28"/>
          <w:szCs w:val="28"/>
          <w:lang w:val="ru-RU"/>
        </w:rPr>
      </w:pPr>
      <w:r w:rsidRPr="0040059E">
        <w:rPr>
          <w:rFonts w:ascii="Times New Roman"/>
          <w:b/>
          <w:sz w:val="28"/>
          <w:szCs w:val="28"/>
          <w:lang w:val="ru-RU"/>
        </w:rPr>
        <w:t xml:space="preserve">Об </w:t>
      </w:r>
      <w:r>
        <w:rPr>
          <w:rFonts w:ascii="Times New Roman"/>
          <w:b/>
          <w:sz w:val="28"/>
          <w:szCs w:val="28"/>
          <w:lang w:val="ru-RU"/>
        </w:rPr>
        <w:t>организации наставничества</w:t>
      </w:r>
    </w:p>
    <w:p w:rsidR="0040059E" w:rsidRDefault="0040059E" w:rsidP="0040059E"/>
    <w:p w:rsidR="0040059E" w:rsidRPr="00DC2F1D" w:rsidRDefault="00174A69" w:rsidP="004005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69">
        <w:rPr>
          <w:rFonts w:ascii="Times New Roman" w:hAnsi="Times New Roman" w:cs="Times New Roman"/>
          <w:bCs/>
          <w:sz w:val="24"/>
          <w:szCs w:val="24"/>
        </w:rPr>
        <w:t>В соответствии с распоряжением Министерства 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</w:t>
      </w:r>
      <w:r w:rsidR="0040059E" w:rsidRPr="00DC2F1D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40059E">
        <w:rPr>
          <w:rFonts w:ascii="Times New Roman" w:hAnsi="Times New Roman" w:cs="Times New Roman"/>
          <w:sz w:val="24"/>
          <w:szCs w:val="24"/>
        </w:rPr>
        <w:t>создания условий для формирования эффективной системы поддержки, самоопределения и профессиональной ориентации обучающихся, педагогических работников и молодых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0059E" w:rsidRDefault="0040059E" w:rsidP="0040059E">
      <w:pPr>
        <w:rPr>
          <w:rFonts w:ascii="Times New Roman" w:hAnsi="Times New Roman" w:cs="Times New Roman"/>
          <w:sz w:val="28"/>
          <w:szCs w:val="24"/>
        </w:rPr>
      </w:pPr>
      <w:r w:rsidRPr="00DC2F1D"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</w:p>
    <w:p w:rsidR="0040059E" w:rsidRDefault="0040059E" w:rsidP="0040059E">
      <w:pPr>
        <w:jc w:val="center"/>
        <w:rPr>
          <w:rFonts w:ascii="Times New Roman" w:hAnsi="Times New Roman" w:cs="Times New Roman"/>
          <w:sz w:val="28"/>
          <w:szCs w:val="24"/>
        </w:rPr>
      </w:pPr>
      <w:r w:rsidRPr="00DC2F1D">
        <w:rPr>
          <w:rFonts w:ascii="Times New Roman" w:hAnsi="Times New Roman" w:cs="Times New Roman"/>
          <w:sz w:val="28"/>
          <w:szCs w:val="24"/>
        </w:rPr>
        <w:t>ПРИКАЗЫВАЮ:</w:t>
      </w:r>
    </w:p>
    <w:p w:rsidR="0040059E" w:rsidRDefault="0040059E" w:rsidP="0040059E">
      <w:pPr>
        <w:rPr>
          <w:rFonts w:ascii="Times New Roman" w:hAnsi="Times New Roman" w:cs="Times New Roman"/>
          <w:sz w:val="28"/>
          <w:szCs w:val="24"/>
        </w:rPr>
      </w:pPr>
    </w:p>
    <w:p w:rsidR="0040059E" w:rsidRPr="00DC2F1D" w:rsidRDefault="00174A69" w:rsidP="0040059E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Организовать в</w:t>
      </w:r>
      <w:r w:rsidR="0040059E" w:rsidRPr="00DC2F1D">
        <w:rPr>
          <w:rFonts w:ascii="Times New Roman"/>
          <w:sz w:val="24"/>
          <w:szCs w:val="24"/>
        </w:rPr>
        <w:t xml:space="preserve"> М</w:t>
      </w:r>
      <w:r w:rsidR="00BD412F">
        <w:rPr>
          <w:rFonts w:ascii="Times New Roman"/>
          <w:sz w:val="24"/>
          <w:szCs w:val="24"/>
          <w:lang w:val="ru-RU"/>
        </w:rPr>
        <w:t>К</w:t>
      </w:r>
      <w:r w:rsidR="0040059E" w:rsidRPr="00DC2F1D">
        <w:rPr>
          <w:rFonts w:ascii="Times New Roman"/>
          <w:sz w:val="24"/>
          <w:szCs w:val="24"/>
        </w:rPr>
        <w:t>ОУ «</w:t>
      </w:r>
      <w:r w:rsidR="00BD412F">
        <w:rPr>
          <w:rFonts w:ascii="Times New Roman"/>
          <w:sz w:val="24"/>
          <w:szCs w:val="24"/>
          <w:lang w:val="ru-RU"/>
        </w:rPr>
        <w:t>Большемуртинская с</w:t>
      </w:r>
      <w:r w:rsidR="0040059E" w:rsidRPr="00DC2F1D">
        <w:rPr>
          <w:rFonts w:ascii="Times New Roman"/>
          <w:sz w:val="24"/>
          <w:szCs w:val="24"/>
        </w:rPr>
        <w:t>редня</w:t>
      </w:r>
      <w:r w:rsidR="00BD412F">
        <w:rPr>
          <w:rFonts w:ascii="Times New Roman"/>
          <w:sz w:val="24"/>
          <w:szCs w:val="24"/>
        </w:rPr>
        <w:t>я общеобразовательная школа № 3</w:t>
      </w:r>
      <w:r>
        <w:rPr>
          <w:rFonts w:ascii="Times New Roman"/>
          <w:sz w:val="24"/>
          <w:szCs w:val="24"/>
          <w:lang w:val="ru-RU"/>
        </w:rPr>
        <w:t>» внедрение системы наставничества обучающихся на 202</w:t>
      </w:r>
      <w:r w:rsidR="00BD412F">
        <w:rPr>
          <w:rFonts w:ascii="Times New Roman"/>
          <w:sz w:val="24"/>
          <w:szCs w:val="24"/>
          <w:lang w:val="ru-RU"/>
        </w:rPr>
        <w:t>1</w:t>
      </w:r>
      <w:r>
        <w:rPr>
          <w:rFonts w:ascii="Times New Roman"/>
          <w:sz w:val="24"/>
          <w:szCs w:val="24"/>
          <w:lang w:val="ru-RU"/>
        </w:rPr>
        <w:t>-202</w:t>
      </w:r>
      <w:r w:rsidR="00BD412F">
        <w:rPr>
          <w:rFonts w:ascii="Times New Roman"/>
          <w:sz w:val="24"/>
          <w:szCs w:val="24"/>
          <w:lang w:val="ru-RU"/>
        </w:rPr>
        <w:t>2</w:t>
      </w:r>
      <w:r>
        <w:rPr>
          <w:rFonts w:ascii="Times New Roman"/>
          <w:sz w:val="24"/>
          <w:szCs w:val="24"/>
          <w:lang w:val="ru-RU"/>
        </w:rPr>
        <w:t xml:space="preserve"> учебный год.</w:t>
      </w:r>
    </w:p>
    <w:p w:rsidR="0040059E" w:rsidRPr="0009029B" w:rsidRDefault="00174A69" w:rsidP="0040059E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8"/>
        </w:rPr>
        <w:t xml:space="preserve">Назначить </w:t>
      </w:r>
      <w:r w:rsidR="0040059E" w:rsidRPr="00DC2F1D">
        <w:rPr>
          <w:rFonts w:ascii="Times New Roman"/>
          <w:sz w:val="24"/>
          <w:szCs w:val="28"/>
        </w:rPr>
        <w:t>ответственн</w:t>
      </w:r>
      <w:r>
        <w:rPr>
          <w:rFonts w:ascii="Times New Roman"/>
          <w:sz w:val="24"/>
          <w:szCs w:val="28"/>
          <w:lang w:val="ru-RU"/>
        </w:rPr>
        <w:t>ым</w:t>
      </w:r>
      <w:r w:rsidR="0040059E" w:rsidRPr="00DC2F1D">
        <w:rPr>
          <w:rFonts w:ascii="Times New Roman"/>
          <w:sz w:val="24"/>
          <w:szCs w:val="28"/>
        </w:rPr>
        <w:t xml:space="preserve"> за </w:t>
      </w:r>
      <w:r>
        <w:rPr>
          <w:rFonts w:ascii="Times New Roman"/>
          <w:sz w:val="24"/>
          <w:szCs w:val="28"/>
          <w:lang w:val="ru-RU"/>
        </w:rPr>
        <w:t xml:space="preserve">внедрение и реализацию системы наставничества </w:t>
      </w:r>
      <w:r w:rsidR="0040059E" w:rsidRPr="00DC2F1D">
        <w:rPr>
          <w:rFonts w:ascii="Times New Roman"/>
          <w:sz w:val="24"/>
          <w:szCs w:val="28"/>
        </w:rPr>
        <w:t>заместителя директора по ВР</w:t>
      </w:r>
      <w:r>
        <w:rPr>
          <w:rFonts w:ascii="Times New Roman"/>
          <w:sz w:val="24"/>
          <w:szCs w:val="28"/>
          <w:lang w:val="ru-RU"/>
        </w:rPr>
        <w:t>.</w:t>
      </w:r>
    </w:p>
    <w:p w:rsidR="00174A69" w:rsidRPr="0009029B" w:rsidRDefault="00174A69" w:rsidP="00174A69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8"/>
        </w:rPr>
        <w:t>Назначить ответственн</w:t>
      </w:r>
      <w:r>
        <w:rPr>
          <w:rFonts w:ascii="Times New Roman"/>
          <w:sz w:val="24"/>
          <w:szCs w:val="28"/>
          <w:lang w:val="ru-RU"/>
        </w:rPr>
        <w:t>ым</w:t>
      </w:r>
      <w:r w:rsidRPr="00DC2F1D">
        <w:rPr>
          <w:rFonts w:ascii="Times New Roman"/>
          <w:sz w:val="24"/>
          <w:szCs w:val="28"/>
        </w:rPr>
        <w:t xml:space="preserve"> за </w:t>
      </w:r>
      <w:r>
        <w:rPr>
          <w:rFonts w:ascii="Times New Roman"/>
          <w:sz w:val="24"/>
          <w:szCs w:val="28"/>
          <w:lang w:val="ru-RU"/>
        </w:rPr>
        <w:t xml:space="preserve">материально-техническое обеспечение реализации мероприятий </w:t>
      </w:r>
      <w:r w:rsidRPr="00DC2F1D">
        <w:rPr>
          <w:rFonts w:ascii="Times New Roman"/>
          <w:sz w:val="24"/>
          <w:szCs w:val="28"/>
        </w:rPr>
        <w:t xml:space="preserve">заместителя директора по </w:t>
      </w:r>
      <w:r>
        <w:rPr>
          <w:rFonts w:ascii="Times New Roman"/>
          <w:sz w:val="24"/>
          <w:szCs w:val="28"/>
          <w:lang w:val="ru-RU"/>
        </w:rPr>
        <w:t>АХР</w:t>
      </w:r>
      <w:r>
        <w:rPr>
          <w:rFonts w:ascii="Times New Roman"/>
          <w:sz w:val="24"/>
          <w:szCs w:val="28"/>
        </w:rPr>
        <w:t>.</w:t>
      </w:r>
    </w:p>
    <w:p w:rsidR="0040059E" w:rsidRPr="00DC2F1D" w:rsidRDefault="00174A69" w:rsidP="0040059E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8"/>
          <w:lang w:val="ru-RU"/>
        </w:rPr>
        <w:t>У</w:t>
      </w:r>
      <w:r w:rsidR="0040059E" w:rsidRPr="00DC2F1D">
        <w:rPr>
          <w:rFonts w:ascii="Times New Roman"/>
          <w:sz w:val="24"/>
          <w:szCs w:val="28"/>
        </w:rPr>
        <w:t xml:space="preserve">твердить положение </w:t>
      </w:r>
      <w:r>
        <w:rPr>
          <w:rFonts w:ascii="Times New Roman"/>
          <w:sz w:val="24"/>
          <w:szCs w:val="28"/>
          <w:lang w:val="ru-RU"/>
        </w:rPr>
        <w:t>«О наставничестве» (Приложение 1)</w:t>
      </w:r>
    </w:p>
    <w:p w:rsidR="0040059E" w:rsidRPr="00174A69" w:rsidRDefault="00174A69" w:rsidP="0040059E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8"/>
          <w:lang w:val="ru-RU"/>
        </w:rPr>
        <w:t>Утвердить дорожную карту внедрения системы наставничества в организации (Приложение 2)</w:t>
      </w:r>
    </w:p>
    <w:p w:rsidR="00174A69" w:rsidRPr="00DC2F1D" w:rsidRDefault="00174A69" w:rsidP="0040059E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8"/>
          <w:lang w:val="ru-RU"/>
        </w:rPr>
        <w:t xml:space="preserve">Определить срок мониторинга системы на </w:t>
      </w:r>
      <w:r w:rsidR="00925E03">
        <w:rPr>
          <w:rFonts w:ascii="Times New Roman"/>
          <w:sz w:val="24"/>
          <w:szCs w:val="28"/>
          <w:lang w:val="ru-RU"/>
        </w:rPr>
        <w:t>май</w:t>
      </w:r>
      <w:r>
        <w:rPr>
          <w:rFonts w:ascii="Times New Roman"/>
          <w:sz w:val="24"/>
          <w:szCs w:val="28"/>
          <w:lang w:val="ru-RU"/>
        </w:rPr>
        <w:t xml:space="preserve"> 202</w:t>
      </w:r>
      <w:r w:rsidR="00BD412F">
        <w:rPr>
          <w:rFonts w:ascii="Times New Roman"/>
          <w:sz w:val="24"/>
          <w:szCs w:val="28"/>
          <w:lang w:val="ru-RU"/>
        </w:rPr>
        <w:t>2</w:t>
      </w:r>
      <w:r>
        <w:rPr>
          <w:rFonts w:ascii="Times New Roman"/>
          <w:sz w:val="24"/>
          <w:szCs w:val="28"/>
          <w:lang w:val="ru-RU"/>
        </w:rPr>
        <w:t xml:space="preserve"> года.</w:t>
      </w:r>
    </w:p>
    <w:p w:rsidR="0040059E" w:rsidRPr="00DC2F1D" w:rsidRDefault="0040059E" w:rsidP="0040059E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8"/>
        </w:rPr>
        <w:t>Контроль за исполнением приказа оставляю за собой.</w:t>
      </w:r>
    </w:p>
    <w:p w:rsidR="0040059E" w:rsidRDefault="0040059E" w:rsidP="0040059E"/>
    <w:p w:rsidR="0040059E" w:rsidRPr="0009029B" w:rsidRDefault="00726E36" w:rsidP="004005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</w:t>
      </w:r>
      <w:r>
        <w:rPr>
          <w:rFonts w:ascii="Times New Roman" w:hAnsi="Times New Roman" w:cs="Times New Roman"/>
          <w:sz w:val="24"/>
        </w:rPr>
        <w:tab/>
      </w:r>
      <w:r w:rsidR="00174A69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 Л.Н. Бесперстова</w:t>
      </w:r>
    </w:p>
    <w:p w:rsidR="0040059E" w:rsidRDefault="0040059E" w:rsidP="0040059E"/>
    <w:p w:rsidR="00C4012D" w:rsidRDefault="0040059E" w:rsidP="00174A69">
      <w:pPr>
        <w:rPr>
          <w:rFonts w:ascii="Times New Roman" w:hAnsi="Times New Roman" w:cs="Times New Roman"/>
          <w:sz w:val="24"/>
        </w:rPr>
      </w:pPr>
      <w:r w:rsidRPr="00517EAA">
        <w:rPr>
          <w:rFonts w:ascii="Times New Roman" w:hAnsi="Times New Roman" w:cs="Times New Roman"/>
          <w:sz w:val="24"/>
        </w:rPr>
        <w:t xml:space="preserve">С приказом ознакомлены:  </w:t>
      </w:r>
    </w:p>
    <w:p w:rsidR="00174A69" w:rsidRPr="00174A69" w:rsidRDefault="00174A69" w:rsidP="00174A69">
      <w:pPr>
        <w:rPr>
          <w:rFonts w:ascii="Times New Roman" w:hAnsi="Times New Roman" w:cs="Times New Roman"/>
          <w:sz w:val="24"/>
        </w:rPr>
      </w:pPr>
    </w:p>
    <w:p w:rsidR="00AF721A" w:rsidRDefault="00AF721A" w:rsidP="004B34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AF721A" w:rsidRDefault="00AF721A" w:rsidP="004B34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F721A"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6390002" cy="8945245"/>
            <wp:effectExtent l="0" t="0" r="0" b="8255"/>
            <wp:docPr id="2" name="Рисунок 2" descr="C:\Users\БМСШ 3\Pictures\2021-10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МСШ 3\Pictures\2021-10-28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33" cy="894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1A" w:rsidRDefault="00AF721A" w:rsidP="004B34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40059E" w:rsidRPr="004B3404" w:rsidRDefault="00AF721A" w:rsidP="00AF72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63134" w:rsidRPr="004B340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Приложение 1</w:t>
      </w:r>
    </w:p>
    <w:p w:rsidR="004B3404" w:rsidRDefault="0040059E" w:rsidP="00726E3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4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726E36" w:rsidRPr="00726E36" w:rsidTr="00E70EE1">
        <w:trPr>
          <w:trHeight w:val="720"/>
        </w:trPr>
        <w:tc>
          <w:tcPr>
            <w:tcW w:w="5387" w:type="dxa"/>
            <w:hideMark/>
          </w:tcPr>
          <w:p w:rsidR="00726E36" w:rsidRPr="00726E36" w:rsidRDefault="00726E36" w:rsidP="00E70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726E36" w:rsidRPr="00726E36" w:rsidRDefault="00726E36" w:rsidP="00E70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педагогическом совете МКОУ Большемуртинская СОШ №3</w:t>
            </w:r>
          </w:p>
          <w:p w:rsidR="00726E36" w:rsidRPr="00726E36" w:rsidRDefault="00726E36" w:rsidP="00E70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726E36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Протокол №___ от «___» _______202_ г</w:t>
            </w:r>
          </w:p>
          <w:p w:rsidR="00726E36" w:rsidRPr="00726E36" w:rsidRDefault="00726E36" w:rsidP="00E70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726E36" w:rsidRPr="00726E36" w:rsidRDefault="00726E36" w:rsidP="00726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26E36" w:rsidRPr="00726E36" w:rsidRDefault="00726E36" w:rsidP="00E70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726E36" w:rsidRPr="00726E36" w:rsidRDefault="00726E36" w:rsidP="00E70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МКОУ Большемуртинская СОШ№3 </w:t>
            </w:r>
          </w:p>
          <w:p w:rsidR="00726E36" w:rsidRPr="00726E36" w:rsidRDefault="00726E36" w:rsidP="00E70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 202_ г.</w:t>
            </w:r>
          </w:p>
          <w:p w:rsidR="00726E36" w:rsidRPr="00726E36" w:rsidRDefault="00726E36" w:rsidP="00E70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6E36" w:rsidRPr="00726E36" w:rsidRDefault="00726E36" w:rsidP="00E70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26E36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__________________ (ФИО)</w:t>
            </w:r>
          </w:p>
        </w:tc>
      </w:tr>
    </w:tbl>
    <w:p w:rsidR="00726E36" w:rsidRDefault="00726E36" w:rsidP="00726E3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E36" w:rsidRPr="004B3404" w:rsidRDefault="00726E36" w:rsidP="00726E3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404" w:rsidRDefault="004B3404" w:rsidP="004B3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404" w:rsidRDefault="004B3404" w:rsidP="004B3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404" w:rsidRPr="004B3404" w:rsidRDefault="004B3404" w:rsidP="0072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B3404" w:rsidRPr="004B3404" w:rsidRDefault="004B3404" w:rsidP="0072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404" w:rsidRPr="004B3404" w:rsidRDefault="004B3404" w:rsidP="0072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НАСТАВНИЧЕСТВЕ</w:t>
      </w:r>
    </w:p>
    <w:p w:rsidR="0040059E" w:rsidRPr="004B3404" w:rsidRDefault="0040059E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CD2" w:rsidRPr="004B3404" w:rsidRDefault="00DB6CD2" w:rsidP="004B3404">
      <w:pPr>
        <w:pStyle w:val="ConsPlusTitle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 и порядок организации наставничества.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1.2. Наставничество представляет собой форму </w:t>
      </w:r>
      <w:r w:rsidR="0044422C" w:rsidRPr="004B3404">
        <w:rPr>
          <w:rFonts w:ascii="Times New Roman" w:hAnsi="Times New Roman" w:cs="Times New Roman"/>
          <w:sz w:val="24"/>
          <w:szCs w:val="24"/>
        </w:rPr>
        <w:t xml:space="preserve">передачи опыта, знаний, формирования навыков, компетенций, метакомпетенций и ценностей через неформальное взаимообогощаюшее общение, основанное на доверии и </w:t>
      </w:r>
      <w:r w:rsidR="00AC3E39" w:rsidRPr="004B3404">
        <w:rPr>
          <w:rFonts w:ascii="Times New Roman" w:hAnsi="Times New Roman" w:cs="Times New Roman"/>
          <w:sz w:val="24"/>
          <w:szCs w:val="24"/>
        </w:rPr>
        <w:t>партнёрстве</w:t>
      </w:r>
      <w:r w:rsidR="0044422C" w:rsidRPr="004B3404">
        <w:rPr>
          <w:rFonts w:ascii="Times New Roman" w:hAnsi="Times New Roman" w:cs="Times New Roman"/>
          <w:sz w:val="24"/>
          <w:szCs w:val="24"/>
        </w:rPr>
        <w:t>.</w:t>
      </w:r>
      <w:r w:rsidR="00AC3E39" w:rsidRPr="004B3404">
        <w:rPr>
          <w:sz w:val="24"/>
          <w:szCs w:val="24"/>
        </w:rPr>
        <w:t xml:space="preserve"> 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1.3. Целями наставничества являются: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адаптация в коллективе;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воспитание дисциплинированности, требовательности к себе и заинтере</w:t>
      </w:r>
      <w:r w:rsidR="00AC3E39" w:rsidRPr="004B3404">
        <w:rPr>
          <w:rFonts w:ascii="Times New Roman" w:hAnsi="Times New Roman" w:cs="Times New Roman"/>
          <w:sz w:val="24"/>
          <w:szCs w:val="24"/>
        </w:rPr>
        <w:t>сованности в результатах труда;</w:t>
      </w:r>
    </w:p>
    <w:p w:rsidR="00AC3E39" w:rsidRPr="004B3404" w:rsidRDefault="00AC3E39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улучшение показателей обучающихся в образовательной, культурной, спортивной и иных сферах;</w:t>
      </w:r>
    </w:p>
    <w:p w:rsidR="00AC3E39" w:rsidRPr="004B3404" w:rsidRDefault="00AC3E39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</w:t>
      </w:r>
      <w:r w:rsidR="004B3404">
        <w:rPr>
          <w:rFonts w:ascii="Times New Roman" w:hAnsi="Times New Roman" w:cs="Times New Roman"/>
          <w:sz w:val="24"/>
          <w:szCs w:val="24"/>
        </w:rPr>
        <w:t>ни</w:t>
      </w:r>
      <w:r w:rsidRPr="004B3404">
        <w:rPr>
          <w:rFonts w:ascii="Times New Roman" w:hAnsi="Times New Roman" w:cs="Times New Roman"/>
          <w:sz w:val="24"/>
          <w:szCs w:val="24"/>
        </w:rPr>
        <w:t>зации.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B6CD2" w:rsidRPr="004B3404" w:rsidRDefault="00DB6CD2" w:rsidP="004B3404">
      <w:pPr>
        <w:pStyle w:val="ConsPlusTitle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 Организация наставничества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2.1. </w:t>
      </w:r>
      <w:r w:rsidR="00A53458" w:rsidRPr="004B3404">
        <w:rPr>
          <w:rFonts w:ascii="Times New Roman" w:hAnsi="Times New Roman" w:cs="Times New Roman"/>
          <w:sz w:val="24"/>
          <w:szCs w:val="24"/>
        </w:rPr>
        <w:t>Реализуемые ф</w:t>
      </w:r>
      <w:r w:rsidR="00AC3E39" w:rsidRPr="004B3404">
        <w:rPr>
          <w:rFonts w:ascii="Times New Roman" w:hAnsi="Times New Roman" w:cs="Times New Roman"/>
          <w:sz w:val="24"/>
          <w:szCs w:val="24"/>
        </w:rPr>
        <w:t>ормы программ наставничества:</w:t>
      </w:r>
    </w:p>
    <w:p w:rsidR="00AC3E39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</w:t>
      </w:r>
      <w:r w:rsidR="00AC3E39" w:rsidRPr="004B3404">
        <w:rPr>
          <w:rFonts w:ascii="Times New Roman" w:hAnsi="Times New Roman" w:cs="Times New Roman"/>
          <w:sz w:val="24"/>
          <w:szCs w:val="24"/>
        </w:rPr>
        <w:t>«ученик – ученик»;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</w:t>
      </w:r>
      <w:r w:rsidR="00AC3E39" w:rsidRPr="004B3404">
        <w:rPr>
          <w:rFonts w:ascii="Times New Roman" w:hAnsi="Times New Roman" w:cs="Times New Roman"/>
          <w:sz w:val="24"/>
          <w:szCs w:val="24"/>
        </w:rPr>
        <w:t>«учитель – учитель»;</w:t>
      </w:r>
      <w:r w:rsidR="00DB6CD2" w:rsidRPr="004B3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2.2. Форма наставничества «ученик – ученик»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Предполагает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2.2.1 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2.2.2. Задачи: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помощь в реализации лидерского потенциала;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улучшении образовательных, творческих или спортивных результатов.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развитие гибких навыков и метакомпетенций;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оказание помощи в адаптации к новым условиям среды;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создание комфортных условий и коммуникаций внутри образовательной организации;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формирование устойчивого сообщества обучающихся и сообщества благодарных выпускников.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2.2.3. Результаты: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повышение успеваемости и улучшение психоэмоционального фона внутри класса (группы) и образовательной организации;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численный рост посещаемости творческих кружков, объединений, спортивных секций;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количественный и качественный рост успешно реализованных образовательных и творческих проектов;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снижение числа обучающихся, состоящих на учете в полиции и психоневрологических диспансерах;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2.2.4. Портрет участников </w:t>
      </w:r>
    </w:p>
    <w:p w:rsidR="00A47B7D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ab/>
      </w:r>
      <w:r w:rsidR="00A47B7D" w:rsidRPr="004B3404">
        <w:rPr>
          <w:rFonts w:ascii="Times New Roman" w:hAnsi="Times New Roman" w:cs="Times New Roman"/>
          <w:b/>
          <w:sz w:val="24"/>
          <w:szCs w:val="24"/>
        </w:rPr>
        <w:t>Наставник: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4B3404">
        <w:rPr>
          <w:rFonts w:ascii="Times New Roman" w:hAnsi="Times New Roman" w:cs="Times New Roman"/>
          <w:sz w:val="24"/>
          <w:szCs w:val="24"/>
        </w:rPr>
        <w:tab/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4B34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- Пассивный. Социально или ценностно 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 Активный. Обучающийся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2.2.5. Варианты взаимодействия: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взаимодействие «равный – равному»,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2.2.6. Формы взаимодействия: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 рамках внеурочной деятельности;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через «классные часы»;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организация совместных конкурсов и проектных работ;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подготовка к мероприятиям школьного сообщества;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волонтерство;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подготовка к конкурсам, олимпиадам.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 Форма наставничества «учитель – учитель».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2.3.1.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2.3.2. Задачи: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интереса к методике построения и организации результативного учебного процесса;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ускорение процесса профессионального становления педагога;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формирование сообщества образовательной организации (как часть педагогического).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2.3.3. Результаты: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усиление уверенности в собственных силах и развитие личного, творческого и педагогического потенциалов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повышение уровня удовлетворенности собственной работой и улучшение психоэмоционального состояния;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рост числа собственных профессиональных работ: статей, исследований, методических практик молодого специалиста.</w:t>
      </w:r>
    </w:p>
    <w:p w:rsidR="002A1D1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2.3.4. </w:t>
      </w:r>
      <w:r w:rsidR="002A1D12" w:rsidRPr="004B3404">
        <w:rPr>
          <w:rFonts w:ascii="Times New Roman" w:hAnsi="Times New Roman" w:cs="Times New Roman"/>
          <w:sz w:val="24"/>
          <w:szCs w:val="24"/>
        </w:rPr>
        <w:t>Портрет участников.</w:t>
      </w:r>
    </w:p>
    <w:p w:rsidR="00A47B7D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 xml:space="preserve">Наставник. </w:t>
      </w:r>
    </w:p>
    <w:p w:rsidR="00A47B7D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эмпатией. </w:t>
      </w:r>
    </w:p>
    <w:p w:rsidR="00A47B7D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>Наставляемый.</w:t>
      </w:r>
    </w:p>
    <w:p w:rsidR="00A47B7D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A47B7D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2.3.5. </w:t>
      </w:r>
      <w:r w:rsidR="002A1D12" w:rsidRPr="004B3404">
        <w:rPr>
          <w:rFonts w:ascii="Times New Roman" w:hAnsi="Times New Roman" w:cs="Times New Roman"/>
          <w:sz w:val="24"/>
          <w:szCs w:val="24"/>
        </w:rPr>
        <w:t xml:space="preserve">Вариации </w:t>
      </w:r>
      <w:r w:rsidRPr="004B3404">
        <w:rPr>
          <w:rFonts w:ascii="Times New Roman" w:hAnsi="Times New Roman" w:cs="Times New Roman"/>
          <w:sz w:val="24"/>
          <w:szCs w:val="24"/>
        </w:rPr>
        <w:t>взаимодействия:</w:t>
      </w:r>
    </w:p>
    <w:p w:rsidR="002A1D1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</w:t>
      </w:r>
      <w:r w:rsidR="002A1D12" w:rsidRPr="004B3404">
        <w:rPr>
          <w:rFonts w:ascii="Times New Roman" w:hAnsi="Times New Roman" w:cs="Times New Roman"/>
          <w:sz w:val="24"/>
          <w:szCs w:val="24"/>
        </w:rPr>
        <w:t xml:space="preserve">«опытный педагог – молодой специалист», классический вариант поддержки для приобретения молодым специалистом необходимых профессиональных навыков </w:t>
      </w:r>
      <w:r w:rsidR="002A1D12" w:rsidRPr="004B3404">
        <w:rPr>
          <w:rFonts w:ascii="Times New Roman" w:hAnsi="Times New Roman" w:cs="Times New Roman"/>
          <w:sz w:val="24"/>
          <w:szCs w:val="24"/>
        </w:rPr>
        <w:lastRenderedPageBreak/>
        <w:t>(организационных, коммуникационных) и закрепления на месте работы;</w:t>
      </w:r>
    </w:p>
    <w:p w:rsidR="002A1D1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</w:t>
      </w:r>
      <w:r w:rsidR="002A1D12" w:rsidRPr="004B3404">
        <w:rPr>
          <w:rFonts w:ascii="Times New Roman" w:hAnsi="Times New Roman" w:cs="Times New Roman"/>
          <w:sz w:val="24"/>
          <w:szCs w:val="24"/>
        </w:rPr>
        <w:t>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2A1D1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</w:t>
      </w:r>
      <w:r w:rsidR="002A1D12" w:rsidRPr="004B3404">
        <w:rPr>
          <w:rFonts w:ascii="Times New Roman" w:hAnsi="Times New Roman" w:cs="Times New Roman"/>
          <w:sz w:val="24"/>
          <w:szCs w:val="24"/>
        </w:rPr>
        <w:t>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2A1D1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</w:t>
      </w:r>
      <w:r w:rsidR="002A1D12" w:rsidRPr="004B3404">
        <w:rPr>
          <w:rFonts w:ascii="Times New Roman" w:hAnsi="Times New Roman" w:cs="Times New Roman"/>
          <w:sz w:val="24"/>
          <w:szCs w:val="24"/>
        </w:rPr>
        <w:t>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2A1D1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2.3.6. Формы взаимодействия:</w:t>
      </w:r>
    </w:p>
    <w:p w:rsidR="00A47B7D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 рамках</w:t>
      </w:r>
      <w:r w:rsidR="002A1D12" w:rsidRPr="004B3404">
        <w:rPr>
          <w:rFonts w:ascii="Times New Roman" w:hAnsi="Times New Roman" w:cs="Times New Roman"/>
          <w:sz w:val="24"/>
          <w:szCs w:val="24"/>
        </w:rPr>
        <w:t xml:space="preserve"> реализации программы повышения </w:t>
      </w:r>
    </w:p>
    <w:p w:rsidR="00A53458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в рамках </w:t>
      </w:r>
      <w:r w:rsidR="002A1D12" w:rsidRPr="004B3404">
        <w:rPr>
          <w:rFonts w:ascii="Times New Roman" w:hAnsi="Times New Roman" w:cs="Times New Roman"/>
          <w:sz w:val="24"/>
          <w:szCs w:val="24"/>
        </w:rPr>
        <w:t>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A47B7D" w:rsidRPr="004B3404">
        <w:rPr>
          <w:rFonts w:ascii="Times New Roman" w:hAnsi="Times New Roman" w:cs="Times New Roman"/>
          <w:sz w:val="24"/>
          <w:szCs w:val="24"/>
        </w:rPr>
        <w:t>4</w:t>
      </w:r>
      <w:r w:rsidRPr="004B3404">
        <w:rPr>
          <w:rFonts w:ascii="Times New Roman" w:hAnsi="Times New Roman" w:cs="Times New Roman"/>
          <w:sz w:val="24"/>
          <w:szCs w:val="24"/>
        </w:rPr>
        <w:t>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A47B7D" w:rsidRPr="004B3404">
        <w:rPr>
          <w:rFonts w:ascii="Times New Roman" w:hAnsi="Times New Roman" w:cs="Times New Roman"/>
          <w:sz w:val="24"/>
          <w:szCs w:val="24"/>
        </w:rPr>
        <w:t>5</w:t>
      </w:r>
      <w:r w:rsidRPr="004B3404">
        <w:rPr>
          <w:rFonts w:ascii="Times New Roman" w:hAnsi="Times New Roman" w:cs="Times New Roman"/>
          <w:sz w:val="24"/>
          <w:szCs w:val="24"/>
        </w:rPr>
        <w:t>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A47B7D" w:rsidRPr="004B3404">
        <w:rPr>
          <w:rFonts w:ascii="Times New Roman" w:hAnsi="Times New Roman" w:cs="Times New Roman"/>
          <w:sz w:val="24"/>
          <w:szCs w:val="24"/>
        </w:rPr>
        <w:t>6</w:t>
      </w:r>
      <w:r w:rsidRPr="004B3404">
        <w:rPr>
          <w:rFonts w:ascii="Times New Roman" w:hAnsi="Times New Roman" w:cs="Times New Roman"/>
          <w:sz w:val="24"/>
          <w:szCs w:val="24"/>
        </w:rPr>
        <w:t>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DB6CD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2.7</w:t>
      </w:r>
      <w:r w:rsidR="00DB6CD2" w:rsidRPr="004B3404">
        <w:rPr>
          <w:rFonts w:ascii="Times New Roman" w:hAnsi="Times New Roman" w:cs="Times New Roman"/>
          <w:sz w:val="24"/>
          <w:szCs w:val="24"/>
        </w:rPr>
        <w:t>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A47B7D" w:rsidRPr="004B3404">
        <w:rPr>
          <w:rFonts w:ascii="Times New Roman" w:hAnsi="Times New Roman" w:cs="Times New Roman"/>
          <w:sz w:val="24"/>
          <w:szCs w:val="24"/>
        </w:rPr>
        <w:t>8</w:t>
      </w:r>
      <w:r w:rsidRPr="004B3404">
        <w:rPr>
          <w:rFonts w:ascii="Times New Roman" w:hAnsi="Times New Roman" w:cs="Times New Roman"/>
          <w:sz w:val="24"/>
          <w:szCs w:val="24"/>
        </w:rPr>
        <w:t>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A47B7D" w:rsidRPr="004B3404">
        <w:rPr>
          <w:rFonts w:ascii="Times New Roman" w:hAnsi="Times New Roman" w:cs="Times New Roman"/>
          <w:sz w:val="24"/>
          <w:szCs w:val="24"/>
        </w:rPr>
        <w:t>9</w:t>
      </w:r>
      <w:r w:rsidRPr="004B3404">
        <w:rPr>
          <w:rFonts w:ascii="Times New Roman" w:hAnsi="Times New Roman" w:cs="Times New Roman"/>
          <w:sz w:val="24"/>
          <w:szCs w:val="24"/>
        </w:rPr>
        <w:t>. Замена наставника производится в следующих случаях: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неисполнение наставником функций наставничества или своих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A47B7D" w:rsidRPr="004B3404">
        <w:rPr>
          <w:rFonts w:ascii="Times New Roman" w:hAnsi="Times New Roman" w:cs="Times New Roman"/>
          <w:sz w:val="24"/>
          <w:szCs w:val="24"/>
        </w:rPr>
        <w:t>10</w:t>
      </w:r>
      <w:r w:rsidRPr="004B3404">
        <w:rPr>
          <w:rFonts w:ascii="Times New Roman" w:hAnsi="Times New Roman" w:cs="Times New Roman"/>
          <w:sz w:val="24"/>
          <w:szCs w:val="24"/>
        </w:rPr>
        <w:t>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DB6CD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2.11</w:t>
      </w:r>
      <w:r w:rsidR="00DB6CD2" w:rsidRPr="004B3404">
        <w:rPr>
          <w:rFonts w:ascii="Times New Roman" w:hAnsi="Times New Roman" w:cs="Times New Roman"/>
          <w:sz w:val="24"/>
          <w:szCs w:val="24"/>
        </w:rPr>
        <w:t>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</w:t>
      </w:r>
      <w:r w:rsidR="00A47B7D" w:rsidRPr="004B3404">
        <w:rPr>
          <w:rFonts w:ascii="Times New Roman" w:hAnsi="Times New Roman" w:cs="Times New Roman"/>
          <w:sz w:val="24"/>
          <w:szCs w:val="24"/>
        </w:rPr>
        <w:t>2</w:t>
      </w:r>
      <w:r w:rsidRPr="004B3404">
        <w:rPr>
          <w:rFonts w:ascii="Times New Roman" w:hAnsi="Times New Roman" w:cs="Times New Roman"/>
          <w:sz w:val="24"/>
          <w:szCs w:val="24"/>
        </w:rPr>
        <w:t>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2.13. Лицо, в отношении которого осуществляется наставничество, знакомится с индивидуальным планом.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</w:t>
      </w:r>
      <w:r w:rsidR="00187D3E" w:rsidRPr="004B3404">
        <w:rPr>
          <w:rFonts w:ascii="Times New Roman" w:hAnsi="Times New Roman" w:cs="Times New Roman"/>
          <w:sz w:val="24"/>
          <w:szCs w:val="24"/>
        </w:rPr>
        <w:t>4</w:t>
      </w:r>
      <w:r w:rsidRPr="004B3404">
        <w:rPr>
          <w:rFonts w:ascii="Times New Roman" w:hAnsi="Times New Roman" w:cs="Times New Roman"/>
          <w:sz w:val="24"/>
          <w:szCs w:val="24"/>
        </w:rPr>
        <w:t>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</w:t>
      </w:r>
      <w:r w:rsidR="00187D3E" w:rsidRPr="004B3404">
        <w:rPr>
          <w:rFonts w:ascii="Times New Roman" w:hAnsi="Times New Roman" w:cs="Times New Roman"/>
          <w:sz w:val="24"/>
          <w:szCs w:val="24"/>
        </w:rPr>
        <w:t>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</w:t>
      </w:r>
      <w:r w:rsidR="00187D3E" w:rsidRPr="004B3404">
        <w:rPr>
          <w:rFonts w:ascii="Times New Roman" w:hAnsi="Times New Roman" w:cs="Times New Roman"/>
          <w:sz w:val="24"/>
          <w:szCs w:val="24"/>
        </w:rPr>
        <w:t>5</w:t>
      </w:r>
      <w:r w:rsidRPr="004B3404">
        <w:rPr>
          <w:rFonts w:ascii="Times New Roman" w:hAnsi="Times New Roman" w:cs="Times New Roman"/>
          <w:sz w:val="24"/>
          <w:szCs w:val="24"/>
        </w:rPr>
        <w:t>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DB6CD2" w:rsidRPr="004B3404" w:rsidRDefault="00187D3E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2.16</w:t>
      </w:r>
      <w:r w:rsidR="00DB6CD2" w:rsidRPr="004B3404">
        <w:rPr>
          <w:rFonts w:ascii="Times New Roman" w:hAnsi="Times New Roman" w:cs="Times New Roman"/>
          <w:sz w:val="24"/>
          <w:szCs w:val="24"/>
        </w:rPr>
        <w:t>. Результатами эффективной работы наставника считаются: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</w:t>
      </w:r>
      <w:r w:rsidR="00187D3E" w:rsidRPr="004B3404">
        <w:rPr>
          <w:rFonts w:ascii="Times New Roman" w:hAnsi="Times New Roman" w:cs="Times New Roman"/>
          <w:sz w:val="24"/>
          <w:szCs w:val="24"/>
        </w:rPr>
        <w:t>, учебной и иным родам</w:t>
      </w:r>
      <w:r w:rsidRPr="004B3404">
        <w:rPr>
          <w:rFonts w:ascii="Times New Roman" w:hAnsi="Times New Roman" w:cs="Times New Roman"/>
          <w:sz w:val="24"/>
          <w:szCs w:val="24"/>
        </w:rPr>
        <w:t xml:space="preserve"> деятельности и профессиональному</w:t>
      </w:r>
      <w:r w:rsidR="00187D3E" w:rsidRPr="004B3404">
        <w:rPr>
          <w:rFonts w:ascii="Times New Roman" w:hAnsi="Times New Roman" w:cs="Times New Roman"/>
          <w:sz w:val="24"/>
          <w:szCs w:val="24"/>
        </w:rPr>
        <w:t xml:space="preserve"> и личностному</w:t>
      </w:r>
      <w:r w:rsidRPr="004B3404">
        <w:rPr>
          <w:rFonts w:ascii="Times New Roman" w:hAnsi="Times New Roman" w:cs="Times New Roman"/>
          <w:sz w:val="24"/>
          <w:szCs w:val="24"/>
        </w:rPr>
        <w:t xml:space="preserve"> развитию;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</w:t>
      </w:r>
      <w:r w:rsidR="00187D3E" w:rsidRPr="004B3404">
        <w:rPr>
          <w:rFonts w:ascii="Times New Roman" w:hAnsi="Times New Roman" w:cs="Times New Roman"/>
          <w:sz w:val="24"/>
          <w:szCs w:val="24"/>
        </w:rPr>
        <w:t>7</w:t>
      </w:r>
      <w:r w:rsidRPr="004B3404">
        <w:rPr>
          <w:rFonts w:ascii="Times New Roman" w:hAnsi="Times New Roman" w:cs="Times New Roman"/>
          <w:sz w:val="24"/>
          <w:szCs w:val="24"/>
        </w:rPr>
        <w:t>. В целях поощрения наставника за осуществление наставничества работодатель вправе предусмотреть: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объявление благодарности, награждение почетной грамотой организации, вручение ценного подарка;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внесение предложения о включении в кадровый резерв для замещения вышестоящей должности;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внесение предложения о назначении на вышестоящую должность;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DB6CD2" w:rsidRPr="004B3404" w:rsidRDefault="00DB6CD2" w:rsidP="004B3404">
      <w:pPr>
        <w:pStyle w:val="ConsPlusTitle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3.1. Организация наставничества возлагается на </w:t>
      </w:r>
      <w:r w:rsidR="00187D3E" w:rsidRPr="004B3404">
        <w:rPr>
          <w:rFonts w:ascii="Times New Roman" w:hAnsi="Times New Roman" w:cs="Times New Roman"/>
          <w:sz w:val="24"/>
          <w:szCs w:val="24"/>
        </w:rPr>
        <w:t>директора М</w:t>
      </w:r>
      <w:r w:rsidR="003E789C">
        <w:rPr>
          <w:rFonts w:ascii="Times New Roman" w:hAnsi="Times New Roman" w:cs="Times New Roman"/>
          <w:sz w:val="24"/>
          <w:szCs w:val="24"/>
        </w:rPr>
        <w:t>К</w:t>
      </w:r>
      <w:r w:rsidR="00187D3E" w:rsidRPr="004B3404">
        <w:rPr>
          <w:rFonts w:ascii="Times New Roman" w:hAnsi="Times New Roman" w:cs="Times New Roman"/>
          <w:sz w:val="24"/>
          <w:szCs w:val="24"/>
        </w:rPr>
        <w:t xml:space="preserve">ОУ </w:t>
      </w:r>
      <w:r w:rsidR="003E789C">
        <w:rPr>
          <w:rFonts w:ascii="Times New Roman" w:hAnsi="Times New Roman" w:cs="Times New Roman"/>
          <w:sz w:val="24"/>
          <w:szCs w:val="24"/>
        </w:rPr>
        <w:t>«Большемуртинская СОШ № 3»</w:t>
      </w:r>
      <w:r w:rsidRPr="004B3404">
        <w:rPr>
          <w:rFonts w:ascii="Times New Roman" w:hAnsi="Times New Roman" w:cs="Times New Roman"/>
          <w:sz w:val="24"/>
          <w:szCs w:val="24"/>
        </w:rPr>
        <w:t>, который осуществляет следующие функции: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(предлагает) кандидатур</w:t>
      </w:r>
      <w:r w:rsidR="00187D3E" w:rsidRPr="004B3404">
        <w:rPr>
          <w:rFonts w:ascii="Times New Roman" w:hAnsi="Times New Roman" w:cs="Times New Roman"/>
          <w:sz w:val="24"/>
          <w:szCs w:val="24"/>
        </w:rPr>
        <w:t>ы</w:t>
      </w:r>
      <w:r w:rsidRPr="004B3404">
        <w:rPr>
          <w:rFonts w:ascii="Times New Roman" w:hAnsi="Times New Roman" w:cs="Times New Roman"/>
          <w:sz w:val="24"/>
          <w:szCs w:val="24"/>
        </w:rPr>
        <w:t xml:space="preserve"> наставника;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число лиц, в отношении которых наставник одновременно осуществляет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(предлагает) срок наставничества;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утверждает индивидуальный план;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 предложения о замене наставника;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 предложения о поощрении наставника;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обеспечивает своевременное представление надлежаще оформленных документов по итогам наставничества.</w:t>
      </w:r>
    </w:p>
    <w:p w:rsidR="00DB6CD2" w:rsidRPr="004B3404" w:rsidRDefault="00DB6CD2" w:rsidP="004B3404">
      <w:pPr>
        <w:pStyle w:val="ConsPlusTitle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знакомиться в установленном порядке с материалами личного дела лица</w:t>
      </w:r>
      <w:r w:rsidR="00187D3E" w:rsidRPr="004B3404">
        <w:rPr>
          <w:rFonts w:ascii="Times New Roman" w:hAnsi="Times New Roman" w:cs="Times New Roman"/>
          <w:sz w:val="24"/>
          <w:szCs w:val="24"/>
        </w:rPr>
        <w:t xml:space="preserve"> или получать информацию о лице</w:t>
      </w:r>
      <w:r w:rsidRPr="004B3404">
        <w:rPr>
          <w:rFonts w:ascii="Times New Roman" w:hAnsi="Times New Roman" w:cs="Times New Roman"/>
          <w:sz w:val="24"/>
          <w:szCs w:val="24"/>
        </w:rPr>
        <w:t xml:space="preserve"> отношении которого осуществляется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вносить предложения </w:t>
      </w:r>
      <w:r w:rsidR="00187D3E" w:rsidRPr="004B3404">
        <w:rPr>
          <w:rFonts w:ascii="Times New Roman" w:hAnsi="Times New Roman" w:cs="Times New Roman"/>
          <w:sz w:val="24"/>
          <w:szCs w:val="24"/>
        </w:rPr>
        <w:t>куратору</w:t>
      </w:r>
      <w:r w:rsidRPr="004B3404">
        <w:rPr>
          <w:rFonts w:ascii="Times New Roman" w:hAnsi="Times New Roman" w:cs="Times New Roman"/>
          <w:sz w:val="24"/>
          <w:szCs w:val="24"/>
        </w:rPr>
        <w:t xml:space="preserve"> о создании условий для совместной работы;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вносить предложения </w:t>
      </w:r>
      <w:r w:rsidR="00187D3E" w:rsidRPr="004B3404">
        <w:rPr>
          <w:rFonts w:ascii="Times New Roman" w:hAnsi="Times New Roman" w:cs="Times New Roman"/>
          <w:sz w:val="24"/>
          <w:szCs w:val="24"/>
        </w:rPr>
        <w:t>куратору и руководителю</w:t>
      </w:r>
      <w:r w:rsidRPr="004B3404">
        <w:rPr>
          <w:rFonts w:ascii="Times New Roman" w:hAnsi="Times New Roman" w:cs="Times New Roman"/>
          <w:sz w:val="24"/>
          <w:szCs w:val="24"/>
        </w:rPr>
        <w:t xml:space="preserve"> о поощрении, наложении </w:t>
      </w:r>
      <w:r w:rsidR="00187D3E" w:rsidRPr="004B3404">
        <w:rPr>
          <w:rFonts w:ascii="Times New Roman" w:hAnsi="Times New Roman" w:cs="Times New Roman"/>
          <w:sz w:val="24"/>
          <w:szCs w:val="24"/>
        </w:rPr>
        <w:t>дисциплинарного взыскания на лицо в отношении которого осуществляется наставничество</w:t>
      </w:r>
      <w:r w:rsidRPr="004B3404">
        <w:rPr>
          <w:rFonts w:ascii="Times New Roman" w:hAnsi="Times New Roman" w:cs="Times New Roman"/>
          <w:sz w:val="24"/>
          <w:szCs w:val="24"/>
        </w:rPr>
        <w:t>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обращаться с заявлением к </w:t>
      </w:r>
      <w:r w:rsidR="00187D3E" w:rsidRPr="004B3404">
        <w:rPr>
          <w:rFonts w:ascii="Times New Roman" w:hAnsi="Times New Roman" w:cs="Times New Roman"/>
          <w:sz w:val="24"/>
          <w:szCs w:val="24"/>
        </w:rPr>
        <w:t xml:space="preserve">куратору и </w:t>
      </w:r>
      <w:r w:rsidRPr="004B3404">
        <w:rPr>
          <w:rFonts w:ascii="Times New Roman" w:hAnsi="Times New Roman" w:cs="Times New Roman"/>
          <w:sz w:val="24"/>
          <w:szCs w:val="24"/>
        </w:rPr>
        <w:t>руководителю с просьбой о сложении с него обязанностей наставника;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требовать от лица, в отношении которого осуществляется наставничество, выполнения указаний по вопросам, связанным с </w:t>
      </w:r>
      <w:r w:rsidR="00187D3E" w:rsidRPr="004B3404">
        <w:rPr>
          <w:rFonts w:ascii="Times New Roman" w:hAnsi="Times New Roman" w:cs="Times New Roman"/>
          <w:sz w:val="24"/>
          <w:szCs w:val="24"/>
        </w:rPr>
        <w:t>осуществлением данного рода деятельности</w:t>
      </w:r>
      <w:r w:rsidRPr="004B3404">
        <w:rPr>
          <w:rFonts w:ascii="Times New Roman" w:hAnsi="Times New Roman" w:cs="Times New Roman"/>
          <w:sz w:val="24"/>
          <w:szCs w:val="24"/>
        </w:rPr>
        <w:t>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187D3E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оказывать содействие лицу, в отношении которого осуществляется наставничество, в исполнении </w:t>
      </w:r>
      <w:r w:rsidR="00187D3E" w:rsidRPr="004B3404">
        <w:rPr>
          <w:rFonts w:ascii="Times New Roman" w:hAnsi="Times New Roman" w:cs="Times New Roman"/>
          <w:sz w:val="24"/>
          <w:szCs w:val="24"/>
        </w:rPr>
        <w:t>его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</w:t>
      </w:r>
      <w:r w:rsidR="00187D3E" w:rsidRPr="004B3404">
        <w:rPr>
          <w:rFonts w:ascii="Times New Roman" w:hAnsi="Times New Roman" w:cs="Times New Roman"/>
          <w:sz w:val="24"/>
          <w:szCs w:val="24"/>
        </w:rPr>
        <w:t xml:space="preserve">и учебных </w:t>
      </w:r>
      <w:r w:rsidRPr="004B3404">
        <w:rPr>
          <w:rFonts w:ascii="Times New Roman" w:hAnsi="Times New Roman" w:cs="Times New Roman"/>
          <w:sz w:val="24"/>
          <w:szCs w:val="24"/>
        </w:rPr>
        <w:t>обязанностей, устранению допущенных ошибок;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привлекать к участию в общественной жизни коллектива организации;</w:t>
      </w:r>
    </w:p>
    <w:p w:rsidR="00187D3E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</w:t>
      </w:r>
      <w:r w:rsidR="00187D3E" w:rsidRPr="004B3404">
        <w:rPr>
          <w:rFonts w:ascii="Times New Roman" w:hAnsi="Times New Roman" w:cs="Times New Roman"/>
          <w:sz w:val="24"/>
          <w:szCs w:val="24"/>
        </w:rPr>
        <w:t xml:space="preserve"> на результативную работу;</w:t>
      </w:r>
    </w:p>
    <w:p w:rsidR="00DB6CD2" w:rsidRPr="004B3404" w:rsidRDefault="00187D3E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не реже 1 раза в месяц </w:t>
      </w:r>
      <w:r w:rsidR="00DB6CD2" w:rsidRPr="004B3404">
        <w:rPr>
          <w:rFonts w:ascii="Times New Roman" w:hAnsi="Times New Roman" w:cs="Times New Roman"/>
          <w:sz w:val="24"/>
          <w:szCs w:val="24"/>
        </w:rPr>
        <w:t xml:space="preserve">докладывать </w:t>
      </w:r>
      <w:r w:rsidRPr="004B3404">
        <w:rPr>
          <w:rFonts w:ascii="Times New Roman" w:hAnsi="Times New Roman" w:cs="Times New Roman"/>
          <w:sz w:val="24"/>
          <w:szCs w:val="24"/>
        </w:rPr>
        <w:t xml:space="preserve">куратору и </w:t>
      </w:r>
      <w:r w:rsidR="00DB6CD2" w:rsidRPr="004B3404">
        <w:rPr>
          <w:rFonts w:ascii="Times New Roman" w:hAnsi="Times New Roman" w:cs="Times New Roman"/>
          <w:sz w:val="24"/>
          <w:szCs w:val="24"/>
        </w:rPr>
        <w:t>руководителю о</w:t>
      </w:r>
      <w:r w:rsidRPr="004B3404">
        <w:rPr>
          <w:rFonts w:ascii="Times New Roman" w:hAnsi="Times New Roman" w:cs="Times New Roman"/>
          <w:sz w:val="24"/>
          <w:szCs w:val="24"/>
        </w:rPr>
        <w:t xml:space="preserve"> результатах</w:t>
      </w:r>
      <w:r w:rsidR="00DB6CD2" w:rsidRPr="004B3404">
        <w:rPr>
          <w:rFonts w:ascii="Times New Roman" w:hAnsi="Times New Roman" w:cs="Times New Roman"/>
          <w:sz w:val="24"/>
          <w:szCs w:val="24"/>
        </w:rPr>
        <w:t xml:space="preserve"> </w:t>
      </w:r>
      <w:r w:rsidR="00863134" w:rsidRPr="004B3404">
        <w:rPr>
          <w:rFonts w:ascii="Times New Roman" w:hAnsi="Times New Roman" w:cs="Times New Roman"/>
          <w:sz w:val="24"/>
          <w:szCs w:val="24"/>
        </w:rPr>
        <w:t>достигнутых в процессе осуществления наставничества.</w:t>
      </w:r>
    </w:p>
    <w:p w:rsidR="00DB6CD2" w:rsidRPr="004B3404" w:rsidRDefault="00DB6CD2" w:rsidP="004B3404">
      <w:pPr>
        <w:pStyle w:val="ConsPlusTitle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 Права и обязанности лица,</w:t>
      </w:r>
      <w:r w:rsidR="004B3404">
        <w:rPr>
          <w:rFonts w:ascii="Times New Roman" w:hAnsi="Times New Roman" w:cs="Times New Roman"/>
          <w:sz w:val="24"/>
          <w:szCs w:val="24"/>
        </w:rPr>
        <w:t xml:space="preserve">  </w:t>
      </w:r>
      <w:r w:rsidRPr="004B3404">
        <w:rPr>
          <w:rFonts w:ascii="Times New Roman" w:hAnsi="Times New Roman" w:cs="Times New Roman"/>
          <w:sz w:val="24"/>
          <w:szCs w:val="24"/>
        </w:rPr>
        <w:t>в отношении которого осуществляется наставничество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пользоваться имеющимся оборудованием, инструментами, материалами, документами, литературой и иной инфраструктурой органи</w:t>
      </w:r>
      <w:r w:rsidR="00863134" w:rsidRPr="004B3404">
        <w:rPr>
          <w:rFonts w:ascii="Times New Roman" w:hAnsi="Times New Roman" w:cs="Times New Roman"/>
          <w:sz w:val="24"/>
          <w:szCs w:val="24"/>
        </w:rPr>
        <w:t xml:space="preserve">зации в целях исполнения своих </w:t>
      </w:r>
      <w:r w:rsidRPr="004B3404">
        <w:rPr>
          <w:rFonts w:ascii="Times New Roman" w:hAnsi="Times New Roman" w:cs="Times New Roman"/>
          <w:sz w:val="24"/>
          <w:szCs w:val="24"/>
        </w:rPr>
        <w:t xml:space="preserve"> обязанностей и прохождения наставничества;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</w:t>
      </w:r>
      <w:r w:rsidR="00863134" w:rsidRPr="004B3404">
        <w:rPr>
          <w:rFonts w:ascii="Times New Roman" w:hAnsi="Times New Roman" w:cs="Times New Roman"/>
          <w:sz w:val="24"/>
          <w:szCs w:val="24"/>
        </w:rPr>
        <w:t xml:space="preserve"> и учебными</w:t>
      </w:r>
      <w:r w:rsidRPr="004B3404">
        <w:rPr>
          <w:rFonts w:ascii="Times New Roman" w:hAnsi="Times New Roman" w:cs="Times New Roman"/>
          <w:sz w:val="24"/>
          <w:szCs w:val="24"/>
        </w:rPr>
        <w:t xml:space="preserve"> обязанностями;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 w:rsidR="00863134" w:rsidRPr="004B3404">
        <w:rPr>
          <w:rFonts w:ascii="Times New Roman" w:hAnsi="Times New Roman" w:cs="Times New Roman"/>
          <w:sz w:val="24"/>
          <w:szCs w:val="24"/>
        </w:rPr>
        <w:t xml:space="preserve">куратору и </w:t>
      </w:r>
      <w:r w:rsidRPr="004B3404">
        <w:rPr>
          <w:rFonts w:ascii="Times New Roman" w:hAnsi="Times New Roman" w:cs="Times New Roman"/>
          <w:sz w:val="24"/>
          <w:szCs w:val="24"/>
        </w:rPr>
        <w:t>руководителю с ходатайством о замене наставника.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выполнять указания и рекомендации наставника по исполнению должностных </w:t>
      </w:r>
      <w:r w:rsidR="00863134" w:rsidRPr="004B3404">
        <w:rPr>
          <w:rFonts w:ascii="Times New Roman" w:hAnsi="Times New Roman" w:cs="Times New Roman"/>
          <w:sz w:val="24"/>
          <w:szCs w:val="24"/>
        </w:rPr>
        <w:t xml:space="preserve">и учебных </w:t>
      </w:r>
      <w:r w:rsidRPr="004B3404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</w:t>
      </w:r>
      <w:r w:rsidR="00863134" w:rsidRPr="004B3404">
        <w:rPr>
          <w:rFonts w:ascii="Times New Roman" w:hAnsi="Times New Roman" w:cs="Times New Roman"/>
          <w:sz w:val="24"/>
          <w:szCs w:val="24"/>
        </w:rPr>
        <w:t xml:space="preserve"> и учебе</w:t>
      </w:r>
      <w:r w:rsidRPr="004B3404">
        <w:rPr>
          <w:rFonts w:ascii="Times New Roman" w:hAnsi="Times New Roman" w:cs="Times New Roman"/>
          <w:sz w:val="24"/>
          <w:szCs w:val="24"/>
        </w:rPr>
        <w:t>;</w:t>
      </w:r>
    </w:p>
    <w:p w:rsidR="00DB6CD2" w:rsidRDefault="00DB6CD2" w:rsidP="005904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69E" w:rsidRDefault="008C169E" w:rsidP="005904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404" w:rsidRPr="003E789C" w:rsidRDefault="004B3404" w:rsidP="004B3404">
      <w:pPr>
        <w:jc w:val="both"/>
        <w:rPr>
          <w:rFonts w:ascii="Times New Roman" w:hAnsi="Times New Roman" w:cs="Times New Roman"/>
          <w:sz w:val="24"/>
          <w:szCs w:val="24"/>
        </w:rPr>
      </w:pPr>
      <w:r w:rsidRPr="003E789C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B3404" w:rsidRPr="003E789C" w:rsidRDefault="004B3404" w:rsidP="004B3404">
      <w:pPr>
        <w:jc w:val="both"/>
        <w:rPr>
          <w:rFonts w:ascii="Times New Roman" w:hAnsi="Times New Roman" w:cs="Times New Roman"/>
          <w:sz w:val="24"/>
          <w:szCs w:val="24"/>
        </w:rPr>
      </w:pPr>
      <w:r w:rsidRPr="003E789C">
        <w:rPr>
          <w:rFonts w:ascii="Times New Roman" w:hAnsi="Times New Roman" w:cs="Times New Roman"/>
          <w:sz w:val="24"/>
          <w:szCs w:val="24"/>
        </w:rPr>
        <w:t>Протокол № __</w:t>
      </w:r>
    </w:p>
    <w:p w:rsidR="004B3404" w:rsidRPr="003E789C" w:rsidRDefault="004B3404" w:rsidP="004B3404">
      <w:pPr>
        <w:jc w:val="both"/>
        <w:rPr>
          <w:rFonts w:ascii="Times New Roman" w:hAnsi="Times New Roman" w:cs="Times New Roman"/>
          <w:sz w:val="24"/>
          <w:szCs w:val="24"/>
        </w:rPr>
      </w:pPr>
      <w:r w:rsidRPr="003E789C">
        <w:rPr>
          <w:rFonts w:ascii="Times New Roman" w:hAnsi="Times New Roman" w:cs="Times New Roman"/>
          <w:sz w:val="24"/>
          <w:szCs w:val="24"/>
        </w:rPr>
        <w:t>заседания Педагогического</w:t>
      </w:r>
    </w:p>
    <w:p w:rsidR="004B3404" w:rsidRPr="003E789C" w:rsidRDefault="004B3404" w:rsidP="004B3404">
      <w:pPr>
        <w:jc w:val="both"/>
        <w:rPr>
          <w:rFonts w:ascii="Times New Roman" w:hAnsi="Times New Roman" w:cs="Times New Roman"/>
          <w:sz w:val="24"/>
          <w:szCs w:val="24"/>
        </w:rPr>
      </w:pPr>
      <w:r w:rsidRPr="003E789C">
        <w:rPr>
          <w:rFonts w:ascii="Times New Roman" w:hAnsi="Times New Roman" w:cs="Times New Roman"/>
          <w:sz w:val="24"/>
          <w:szCs w:val="24"/>
        </w:rPr>
        <w:t>совета школы</w:t>
      </w:r>
    </w:p>
    <w:p w:rsidR="004B3404" w:rsidRPr="003E789C" w:rsidRDefault="004B3404" w:rsidP="004B3404">
      <w:pPr>
        <w:jc w:val="both"/>
        <w:rPr>
          <w:rFonts w:ascii="Times New Roman" w:hAnsi="Times New Roman" w:cs="Times New Roman"/>
          <w:sz w:val="24"/>
          <w:szCs w:val="24"/>
        </w:rPr>
      </w:pPr>
      <w:r w:rsidRPr="003E789C">
        <w:rPr>
          <w:rFonts w:ascii="Times New Roman" w:hAnsi="Times New Roman" w:cs="Times New Roman"/>
          <w:sz w:val="24"/>
          <w:szCs w:val="24"/>
        </w:rPr>
        <w:t>от «____» _____ 20</w:t>
      </w:r>
      <w:r w:rsidR="003E789C">
        <w:rPr>
          <w:rFonts w:ascii="Times New Roman" w:hAnsi="Times New Roman" w:cs="Times New Roman"/>
          <w:sz w:val="24"/>
          <w:szCs w:val="24"/>
        </w:rPr>
        <w:t>21</w:t>
      </w:r>
      <w:r w:rsidRPr="003E78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4499" w:rsidRPr="004B3404" w:rsidRDefault="003E789C" w:rsidP="003E789C">
      <w:pPr>
        <w:spacing w:after="30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F54499" w:rsidRPr="004B34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 2</w:t>
      </w:r>
    </w:p>
    <w:p w:rsidR="008C169E" w:rsidRPr="004B3404" w:rsidRDefault="00F54499" w:rsidP="004B3404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Дорожная</w:t>
      </w:r>
      <w:r w:rsidR="008C169E" w:rsidRPr="004B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карт</w:t>
      </w:r>
      <w:r w:rsidRPr="004B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="008C169E" w:rsidRPr="004B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внедрения целевой модели</w:t>
      </w:r>
    </w:p>
    <w:p w:rsidR="008C169E" w:rsidRPr="004B3404" w:rsidRDefault="008C169E" w:rsidP="004B3404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наставничества в образовательной организации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1"/>
        <w:gridCol w:w="1898"/>
        <w:gridCol w:w="1994"/>
      </w:tblGrid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3"/>
            <w:bookmarkEnd w:id="1"/>
            <w:r w:rsidRPr="004B3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4"/>
            <w:bookmarkEnd w:id="2"/>
            <w:r w:rsidRPr="004B3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365"/>
            <w:bookmarkEnd w:id="3"/>
            <w:r w:rsidRPr="004B34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366"/>
            <w:bookmarkEnd w:id="4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3E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3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3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367"/>
            <w:bookmarkEnd w:id="5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3E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3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3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368"/>
            <w:bookmarkStart w:id="7" w:name="100369"/>
            <w:bookmarkEnd w:id="6"/>
            <w:bookmarkEnd w:id="7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9A6A57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370"/>
            <w:bookmarkEnd w:id="8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371"/>
            <w:bookmarkStart w:id="10" w:name="100372"/>
            <w:bookmarkEnd w:id="9"/>
            <w:bookmarkEnd w:id="10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373"/>
            <w:bookmarkEnd w:id="11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374"/>
            <w:bookmarkEnd w:id="12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375"/>
            <w:bookmarkEnd w:id="13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376"/>
            <w:bookmarkEnd w:id="14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377"/>
            <w:bookmarkEnd w:id="15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378"/>
            <w:bookmarkEnd w:id="16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379"/>
            <w:bookmarkEnd w:id="17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экспертов и материалов для проведение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44422C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</w:t>
            </w:r>
            <w:r w:rsidR="00F54499"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380"/>
            <w:bookmarkEnd w:id="18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381"/>
            <w:bookmarkEnd w:id="19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9A6A57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382"/>
            <w:bookmarkEnd w:id="20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383"/>
            <w:bookmarkEnd w:id="21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384"/>
            <w:bookmarkEnd w:id="22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385"/>
            <w:bookmarkEnd w:id="23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386"/>
            <w:bookmarkEnd w:id="24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387"/>
            <w:bookmarkEnd w:id="25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F54499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9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388"/>
            <w:bookmarkEnd w:id="26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9A6A57" w:rsidP="009A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  <w:r w:rsidR="00F54499"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389"/>
            <w:bookmarkEnd w:id="27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9A6A57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Декабрь2021 – май 2022</w:t>
            </w:r>
            <w:r w:rsidR="00F54499"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390"/>
            <w:bookmarkEnd w:id="28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9A6A57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391"/>
            <w:bookmarkEnd w:id="29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9A6A57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F54499" w:rsidRPr="004B3404" w:rsidRDefault="00F5449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392"/>
            <w:bookmarkEnd w:id="30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9A6A57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393"/>
            <w:bookmarkStart w:id="32" w:name="100394"/>
            <w:bookmarkStart w:id="33" w:name="100395"/>
            <w:bookmarkEnd w:id="31"/>
            <w:bookmarkEnd w:id="32"/>
            <w:bookmarkEnd w:id="33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9A6A57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54499" w:rsidRPr="004B3404" w:rsidTr="008C1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8C169E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396"/>
            <w:bookmarkStart w:id="35" w:name="100397"/>
            <w:bookmarkEnd w:id="34"/>
            <w:bookmarkEnd w:id="35"/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9A6A57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9E" w:rsidRPr="004B3404" w:rsidRDefault="00BB04F9" w:rsidP="004B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8C169E" w:rsidRPr="004B3404" w:rsidRDefault="008C169E" w:rsidP="004B34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6" w:name="100398"/>
      <w:bookmarkStart w:id="37" w:name="100399"/>
      <w:bookmarkEnd w:id="36"/>
      <w:bookmarkEnd w:id="37"/>
    </w:p>
    <w:sectPr w:rsidR="008C169E" w:rsidRPr="004B3404" w:rsidSect="003E789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17" w:rsidRDefault="00F97E17" w:rsidP="00F00E50">
      <w:pPr>
        <w:spacing w:after="0" w:line="240" w:lineRule="auto"/>
      </w:pPr>
      <w:r>
        <w:separator/>
      </w:r>
    </w:p>
  </w:endnote>
  <w:endnote w:type="continuationSeparator" w:id="0">
    <w:p w:rsidR="00F97E17" w:rsidRDefault="00F97E17" w:rsidP="00F0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17" w:rsidRDefault="00F97E17" w:rsidP="00F00E50">
      <w:pPr>
        <w:spacing w:after="0" w:line="240" w:lineRule="auto"/>
      </w:pPr>
      <w:r>
        <w:separator/>
      </w:r>
    </w:p>
  </w:footnote>
  <w:footnote w:type="continuationSeparator" w:id="0">
    <w:p w:rsidR="00F97E17" w:rsidRDefault="00F97E17" w:rsidP="00F0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F14DD4"/>
    <w:multiLevelType w:val="hybridMultilevel"/>
    <w:tmpl w:val="24C64B1E"/>
    <w:lvl w:ilvl="0" w:tplc="3C62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8B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0A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24D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C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6B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82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A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6D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D65B4"/>
    <w:multiLevelType w:val="hybridMultilevel"/>
    <w:tmpl w:val="86A2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C2EC5"/>
    <w:multiLevelType w:val="hybridMultilevel"/>
    <w:tmpl w:val="EA9AA382"/>
    <w:lvl w:ilvl="0" w:tplc="315E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8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0E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46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8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4F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0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64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8A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B5"/>
    <w:rsid w:val="000012C7"/>
    <w:rsid w:val="000A2F0A"/>
    <w:rsid w:val="000A6C40"/>
    <w:rsid w:val="000E41B5"/>
    <w:rsid w:val="000E4486"/>
    <w:rsid w:val="00174A69"/>
    <w:rsid w:val="00187D3E"/>
    <w:rsid w:val="001A2FB3"/>
    <w:rsid w:val="00250398"/>
    <w:rsid w:val="002A1D12"/>
    <w:rsid w:val="002C4119"/>
    <w:rsid w:val="002F764D"/>
    <w:rsid w:val="00312A60"/>
    <w:rsid w:val="003846F1"/>
    <w:rsid w:val="003E789C"/>
    <w:rsid w:val="0040059E"/>
    <w:rsid w:val="0042353E"/>
    <w:rsid w:val="0044422C"/>
    <w:rsid w:val="004B3404"/>
    <w:rsid w:val="005125F0"/>
    <w:rsid w:val="005355ED"/>
    <w:rsid w:val="00554B87"/>
    <w:rsid w:val="0059043B"/>
    <w:rsid w:val="00593C4D"/>
    <w:rsid w:val="00631F06"/>
    <w:rsid w:val="00651175"/>
    <w:rsid w:val="00652D51"/>
    <w:rsid w:val="006C1563"/>
    <w:rsid w:val="00726E36"/>
    <w:rsid w:val="007A55C8"/>
    <w:rsid w:val="007B0135"/>
    <w:rsid w:val="007B37FC"/>
    <w:rsid w:val="007C2F02"/>
    <w:rsid w:val="00863134"/>
    <w:rsid w:val="008C169E"/>
    <w:rsid w:val="009065F6"/>
    <w:rsid w:val="00925E03"/>
    <w:rsid w:val="009A6A57"/>
    <w:rsid w:val="00A47B7D"/>
    <w:rsid w:val="00A53458"/>
    <w:rsid w:val="00AC3E39"/>
    <w:rsid w:val="00AF721A"/>
    <w:rsid w:val="00B93C80"/>
    <w:rsid w:val="00BB04F9"/>
    <w:rsid w:val="00BD412F"/>
    <w:rsid w:val="00C166F7"/>
    <w:rsid w:val="00C4012D"/>
    <w:rsid w:val="00DB6CD2"/>
    <w:rsid w:val="00DE7E6C"/>
    <w:rsid w:val="00E13329"/>
    <w:rsid w:val="00E759B8"/>
    <w:rsid w:val="00F00E50"/>
    <w:rsid w:val="00F11CC6"/>
    <w:rsid w:val="00F54499"/>
    <w:rsid w:val="00F97E17"/>
    <w:rsid w:val="00F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81D3"/>
  <w15:docId w15:val="{026F445E-D236-4D65-AB58-7D8A76F7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0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4">
    <w:name w:val="Текст сноски Знак"/>
    <w:basedOn w:val="a0"/>
    <w:link w:val="a3"/>
    <w:uiPriority w:val="99"/>
    <w:rsid w:val="00F00E5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5">
    <w:name w:val="footnote reference"/>
    <w:uiPriority w:val="99"/>
    <w:semiHidden/>
    <w:rsid w:val="00F00E50"/>
    <w:rPr>
      <w:vertAlign w:val="superscript"/>
    </w:rPr>
  </w:style>
  <w:style w:type="paragraph" w:styleId="a6">
    <w:name w:val="No Spacing"/>
    <w:link w:val="a7"/>
    <w:uiPriority w:val="1"/>
    <w:qFormat/>
    <w:rsid w:val="00F00E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F00E5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rsid w:val="00F00E5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00E50"/>
    <w:rPr>
      <w:rFonts w:ascii="Times New Roman" w:eastAsia="Times New Roman" w:hAnsi="Times New Roman"/>
      <w:sz w:val="28"/>
    </w:rPr>
  </w:style>
  <w:style w:type="paragraph" w:customStyle="1" w:styleId="ParaAttribute1">
    <w:name w:val="ParaAttribute1"/>
    <w:rsid w:val="00F00E5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0012C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ParaAttribute38">
    <w:name w:val="ParaAttribute38"/>
    <w:rsid w:val="000012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0012C7"/>
    <w:rPr>
      <w:rFonts w:ascii="Times New Roman" w:eastAsia="Times New Roman"/>
      <w:i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0012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styleId="aa">
    <w:name w:val="Hyperlink"/>
    <w:basedOn w:val="a0"/>
    <w:uiPriority w:val="99"/>
    <w:unhideWhenUsed/>
    <w:rsid w:val="0059043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C4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6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center">
    <w:name w:val="pcenter"/>
    <w:basedOn w:val="a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40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40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C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urta_scool_3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БМСШ 3</cp:lastModifiedBy>
  <cp:revision>9</cp:revision>
  <cp:lastPrinted>2021-10-28T06:52:00Z</cp:lastPrinted>
  <dcterms:created xsi:type="dcterms:W3CDTF">2020-09-14T06:25:00Z</dcterms:created>
  <dcterms:modified xsi:type="dcterms:W3CDTF">2021-10-28T06:58:00Z</dcterms:modified>
</cp:coreProperties>
</file>